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ACDA" w14:textId="442B206A" w:rsidR="00157259" w:rsidRPr="00157259" w:rsidRDefault="00250D07" w:rsidP="00157259">
      <w:pPr>
        <w:ind w:right="-117"/>
        <w:rPr>
          <w:rFonts w:ascii="Verdana" w:hAnsi="Verdan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00B633" wp14:editId="2FE23F42">
            <wp:simplePos x="0" y="0"/>
            <wp:positionH relativeFrom="column">
              <wp:posOffset>5410835</wp:posOffset>
            </wp:positionH>
            <wp:positionV relativeFrom="paragraph">
              <wp:posOffset>68580</wp:posOffset>
            </wp:positionV>
            <wp:extent cx="1540510" cy="1065530"/>
            <wp:effectExtent l="0" t="0" r="2540" b="127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B5241A" w14:textId="749A9A8A" w:rsidR="00157259" w:rsidRPr="00AD31E4" w:rsidRDefault="00157259" w:rsidP="00250D07">
      <w:pPr>
        <w:shd w:val="clear" w:color="auto" w:fill="5B9BD5" w:themeFill="accent5"/>
        <w:ind w:right="1410"/>
        <w:jc w:val="center"/>
        <w:rPr>
          <w:rFonts w:ascii="Verdana" w:hAnsi="Verdana"/>
          <w:b/>
          <w:caps/>
          <w:sz w:val="16"/>
          <w:szCs w:val="16"/>
          <w:lang w:val="en-GB"/>
        </w:rPr>
      </w:pPr>
    </w:p>
    <w:p w14:paraId="284AC7A6" w14:textId="77777777" w:rsidR="001F34C7" w:rsidRPr="00AD31E4" w:rsidRDefault="001F34C7" w:rsidP="00250D07">
      <w:pPr>
        <w:shd w:val="clear" w:color="auto" w:fill="5B9BD5" w:themeFill="accent5"/>
        <w:ind w:right="1410"/>
        <w:jc w:val="center"/>
        <w:rPr>
          <w:rFonts w:ascii="Verdana" w:hAnsi="Verdana"/>
          <w:b/>
          <w:caps/>
          <w:sz w:val="16"/>
          <w:szCs w:val="16"/>
          <w:lang w:val="en-GB"/>
        </w:rPr>
      </w:pPr>
    </w:p>
    <w:p w14:paraId="0E36CB7F" w14:textId="2521AFC7" w:rsidR="00157259" w:rsidRPr="00157259" w:rsidRDefault="00AD31E4" w:rsidP="00250D07">
      <w:pPr>
        <w:shd w:val="clear" w:color="auto" w:fill="5B9BD5" w:themeFill="accent5"/>
        <w:ind w:right="1410"/>
        <w:jc w:val="center"/>
        <w:rPr>
          <w:rFonts w:ascii="Verdana" w:hAnsi="Verdana"/>
          <w:b/>
          <w:caps/>
          <w:sz w:val="22"/>
          <w:szCs w:val="22"/>
          <w:lang w:val="en-GB"/>
        </w:rPr>
      </w:pPr>
      <w:r>
        <w:rPr>
          <w:rFonts w:ascii="Verdana" w:hAnsi="Verdana"/>
          <w:b/>
          <w:caps/>
          <w:sz w:val="28"/>
          <w:szCs w:val="28"/>
          <w:lang w:val="en-GB"/>
        </w:rPr>
        <w:t>Notice of termination of tenancy</w:t>
      </w:r>
    </w:p>
    <w:p w14:paraId="672976A4" w14:textId="23F98A26" w:rsidR="00157259" w:rsidRPr="00AD31E4" w:rsidRDefault="00157259" w:rsidP="00250D07">
      <w:pPr>
        <w:shd w:val="clear" w:color="auto" w:fill="5B9BD5" w:themeFill="accent5"/>
        <w:ind w:right="1410"/>
        <w:jc w:val="center"/>
        <w:rPr>
          <w:rFonts w:ascii="Verdana" w:hAnsi="Verdana"/>
          <w:b/>
          <w:caps/>
          <w:sz w:val="16"/>
          <w:szCs w:val="16"/>
          <w:lang w:val="en-GB"/>
        </w:rPr>
      </w:pPr>
    </w:p>
    <w:p w14:paraId="6BD7358F" w14:textId="5EF95DF5" w:rsidR="001F34C7" w:rsidRPr="00AD31E4" w:rsidRDefault="001F34C7" w:rsidP="00250D07">
      <w:pPr>
        <w:shd w:val="clear" w:color="auto" w:fill="5B9BD5" w:themeFill="accent5"/>
        <w:ind w:right="1410"/>
        <w:jc w:val="center"/>
        <w:rPr>
          <w:rFonts w:ascii="Verdana" w:hAnsi="Verdana"/>
          <w:b/>
          <w:caps/>
          <w:sz w:val="16"/>
          <w:szCs w:val="16"/>
          <w:lang w:val="en-GB"/>
        </w:rPr>
      </w:pPr>
    </w:p>
    <w:p w14:paraId="3CB95190" w14:textId="4A96DE94" w:rsidR="00CE12B3" w:rsidRDefault="00CE12B3">
      <w:pPr>
        <w:rPr>
          <w:rFonts w:ascii="Verdana" w:hAnsi="Verdana"/>
          <w:sz w:val="22"/>
          <w:szCs w:val="22"/>
        </w:rPr>
      </w:pPr>
    </w:p>
    <w:p w14:paraId="2CB06B07" w14:textId="77777777" w:rsidR="00AD31E4" w:rsidRDefault="00AD31E4" w:rsidP="00AD31E4">
      <w:pPr>
        <w:rPr>
          <w:rFonts w:ascii="Verdana" w:hAnsi="Verdana"/>
          <w:sz w:val="22"/>
          <w:szCs w:val="22"/>
        </w:rPr>
      </w:pPr>
      <w:r>
        <w:rPr>
          <w:rFonts w:asciiTheme="minorHAnsi" w:hAnsiTheme="minorHAnsi"/>
          <w:b/>
          <w:bCs/>
        </w:rPr>
        <w:t xml:space="preserve">I hereby </w:t>
      </w:r>
      <w:proofErr w:type="spellStart"/>
      <w:r>
        <w:rPr>
          <w:rFonts w:asciiTheme="minorHAnsi" w:hAnsiTheme="minorHAnsi"/>
          <w:b/>
          <w:bCs/>
        </w:rPr>
        <w:t>give</w:t>
      </w:r>
      <w:proofErr w:type="spellEnd"/>
      <w:r>
        <w:rPr>
          <w:rFonts w:asciiTheme="minorHAnsi" w:hAnsiTheme="minorHAnsi"/>
          <w:b/>
          <w:bCs/>
        </w:rPr>
        <w:t xml:space="preserve"> 28 </w:t>
      </w:r>
      <w:proofErr w:type="spellStart"/>
      <w:r>
        <w:rPr>
          <w:rFonts w:asciiTheme="minorHAnsi" w:hAnsiTheme="minorHAnsi"/>
          <w:b/>
          <w:bCs/>
        </w:rPr>
        <w:t>days notice</w:t>
      </w:r>
      <w:proofErr w:type="spellEnd"/>
      <w:r>
        <w:rPr>
          <w:rFonts w:asciiTheme="minorHAnsi" w:hAnsiTheme="minorHAnsi"/>
          <w:b/>
          <w:bCs/>
        </w:rPr>
        <w:t xml:space="preserve"> of my intention to </w:t>
      </w:r>
      <w:proofErr w:type="gramStart"/>
      <w:r>
        <w:rPr>
          <w:rFonts w:asciiTheme="minorHAnsi" w:hAnsiTheme="minorHAnsi"/>
          <w:b/>
          <w:bCs/>
        </w:rPr>
        <w:t>termination</w:t>
      </w:r>
      <w:proofErr w:type="gramEnd"/>
      <w:r>
        <w:rPr>
          <w:rFonts w:asciiTheme="minorHAnsi" w:hAnsiTheme="minorHAnsi"/>
          <w:b/>
          <w:bCs/>
        </w:rPr>
        <w:t xml:space="preserve"> my tenancy at the address </w:t>
      </w:r>
      <w:proofErr w:type="gramStart"/>
      <w:r>
        <w:rPr>
          <w:rFonts w:asciiTheme="minorHAnsi" w:hAnsiTheme="minorHAnsi"/>
          <w:b/>
          <w:bCs/>
        </w:rPr>
        <w:t>below</w:t>
      </w:r>
      <w:proofErr w:type="gramEnd"/>
    </w:p>
    <w:p w14:paraId="0706C370" w14:textId="77777777" w:rsidR="00AD31E4" w:rsidRPr="00E6791C" w:rsidRDefault="00AD31E4" w:rsidP="00AD31E4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03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78"/>
        <w:gridCol w:w="311"/>
        <w:gridCol w:w="7654"/>
      </w:tblGrid>
      <w:tr w:rsidR="00AD31E4" w14:paraId="7730021C" w14:textId="77777777" w:rsidTr="00AD31E4">
        <w:tc>
          <w:tcPr>
            <w:tcW w:w="2378" w:type="dxa"/>
            <w:tcBorders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298455A3" w14:textId="77777777" w:rsidR="00AD31E4" w:rsidRPr="00B0775D" w:rsidRDefault="00AD31E4" w:rsidP="009C74F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0775D">
              <w:rPr>
                <w:rFonts w:asciiTheme="minorHAnsi" w:hAnsiTheme="minorHAnsi"/>
                <w:sz w:val="22"/>
                <w:szCs w:val="22"/>
              </w:rPr>
              <w:t>Tenant Name:</w:t>
            </w:r>
          </w:p>
        </w:tc>
        <w:tc>
          <w:tcPr>
            <w:tcW w:w="31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54D61FA9" w14:textId="77777777" w:rsidR="00AD31E4" w:rsidRPr="00541110" w:rsidRDefault="00AD31E4" w:rsidP="009C74FF">
            <w:pPr>
              <w:rPr>
                <w:rFonts w:asciiTheme="minorHAnsi" w:hAnsiTheme="minorHAnsi"/>
                <w:b/>
                <w:bCs/>
                <w:color w:val="ED7D31" w:themeColor="accent2"/>
                <w:sz w:val="28"/>
                <w:szCs w:val="28"/>
              </w:rPr>
            </w:pPr>
          </w:p>
        </w:tc>
        <w:tc>
          <w:tcPr>
            <w:tcW w:w="7654" w:type="dxa"/>
            <w:tcBorders>
              <w:left w:val="single" w:sz="4" w:space="0" w:color="A6A6A6" w:themeColor="background1" w:themeShade="A6"/>
            </w:tcBorders>
          </w:tcPr>
          <w:p w14:paraId="3589813E" w14:textId="77777777" w:rsidR="00AD31E4" w:rsidRPr="00F64820" w:rsidRDefault="00AD31E4" w:rsidP="009C74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31E4" w14:paraId="137A4077" w14:textId="77777777" w:rsidTr="00AD31E4">
        <w:tc>
          <w:tcPr>
            <w:tcW w:w="2378" w:type="dxa"/>
            <w:tcBorders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07CDDD2B" w14:textId="77777777" w:rsidR="00AD31E4" w:rsidRPr="00B0775D" w:rsidRDefault="00AD31E4" w:rsidP="009C74F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0775D">
              <w:rPr>
                <w:rFonts w:asciiTheme="minorHAnsi" w:hAnsiTheme="minorHAnsi"/>
                <w:sz w:val="22"/>
                <w:szCs w:val="22"/>
              </w:rPr>
              <w:t>Joint Tenant Name:</w:t>
            </w:r>
          </w:p>
        </w:tc>
        <w:tc>
          <w:tcPr>
            <w:tcW w:w="31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7FAA6ACC" w14:textId="77777777" w:rsidR="00AD31E4" w:rsidRPr="00541110" w:rsidRDefault="00AD31E4" w:rsidP="009C74FF">
            <w:pPr>
              <w:rPr>
                <w:rFonts w:asciiTheme="minorHAnsi" w:hAnsiTheme="minorHAnsi"/>
                <w:b/>
                <w:bCs/>
                <w:color w:val="ED7D31" w:themeColor="accent2"/>
                <w:sz w:val="28"/>
                <w:szCs w:val="28"/>
              </w:rPr>
            </w:pPr>
          </w:p>
        </w:tc>
        <w:tc>
          <w:tcPr>
            <w:tcW w:w="7654" w:type="dxa"/>
            <w:tcBorders>
              <w:left w:val="single" w:sz="4" w:space="0" w:color="A6A6A6" w:themeColor="background1" w:themeShade="A6"/>
            </w:tcBorders>
          </w:tcPr>
          <w:p w14:paraId="47D00C72" w14:textId="77777777" w:rsidR="00AD31E4" w:rsidRPr="005F4518" w:rsidRDefault="00AD31E4" w:rsidP="009C74F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D31E4" w14:paraId="1904FB3A" w14:textId="77777777" w:rsidTr="00AD31E4">
        <w:tc>
          <w:tcPr>
            <w:tcW w:w="2378" w:type="dxa"/>
            <w:tcBorders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5407E0E8" w14:textId="77777777" w:rsidR="00AD31E4" w:rsidRPr="00B0775D" w:rsidRDefault="00AD31E4" w:rsidP="009C74F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0775D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31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4D4C0FA7" w14:textId="77777777" w:rsidR="00AD31E4" w:rsidRDefault="00AD31E4" w:rsidP="009C74FF">
            <w:pPr>
              <w:rPr>
                <w:rFonts w:asciiTheme="minorHAnsi" w:hAnsiTheme="minorHAnsi"/>
                <w:b/>
                <w:bCs/>
                <w:color w:val="ED7D31" w:themeColor="accent2"/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6A6A6" w:themeColor="background1" w:themeShade="A6"/>
            </w:tcBorders>
          </w:tcPr>
          <w:p w14:paraId="7A015EAB" w14:textId="77777777" w:rsidR="00AD31E4" w:rsidRPr="005F4518" w:rsidRDefault="00AD31E4" w:rsidP="009C74F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199C0A2" w14:textId="77777777" w:rsidR="00AD31E4" w:rsidRPr="005F4518" w:rsidRDefault="00AD31E4" w:rsidP="009C74F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27FB9BB" w14:textId="77777777" w:rsidR="00AD31E4" w:rsidRPr="005F4518" w:rsidRDefault="00AD31E4" w:rsidP="009C74F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D31E4" w14:paraId="50570D85" w14:textId="77777777" w:rsidTr="00AD31E4">
        <w:tc>
          <w:tcPr>
            <w:tcW w:w="2378" w:type="dxa"/>
            <w:tcBorders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6F268DB3" w14:textId="77777777" w:rsidR="00AD31E4" w:rsidRPr="00B0775D" w:rsidRDefault="00AD31E4" w:rsidP="009C74F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0775D">
              <w:rPr>
                <w:rFonts w:asciiTheme="minorHAnsi" w:hAnsiTheme="minorHAnsi"/>
                <w:sz w:val="22"/>
                <w:szCs w:val="22"/>
              </w:rPr>
              <w:t>Postcode:</w:t>
            </w:r>
          </w:p>
        </w:tc>
        <w:tc>
          <w:tcPr>
            <w:tcW w:w="31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3516FD9F" w14:textId="77777777" w:rsidR="00AD31E4" w:rsidRPr="00541110" w:rsidRDefault="00AD31E4" w:rsidP="009C74FF">
            <w:pPr>
              <w:rPr>
                <w:rFonts w:asciiTheme="minorHAnsi" w:hAnsiTheme="minorHAnsi"/>
                <w:b/>
                <w:bCs/>
                <w:color w:val="ED7D31" w:themeColor="accent2"/>
                <w:sz w:val="28"/>
                <w:szCs w:val="28"/>
              </w:rPr>
            </w:pPr>
          </w:p>
        </w:tc>
        <w:tc>
          <w:tcPr>
            <w:tcW w:w="7654" w:type="dxa"/>
            <w:tcBorders>
              <w:left w:val="single" w:sz="4" w:space="0" w:color="A6A6A6" w:themeColor="background1" w:themeShade="A6"/>
            </w:tcBorders>
          </w:tcPr>
          <w:p w14:paraId="4E0C7E53" w14:textId="77777777" w:rsidR="00AD31E4" w:rsidRPr="005F4518" w:rsidRDefault="00AD31E4" w:rsidP="009C74F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D31E4" w14:paraId="32DBCBE4" w14:textId="77777777" w:rsidTr="00AD31E4">
        <w:tc>
          <w:tcPr>
            <w:tcW w:w="2378" w:type="dxa"/>
            <w:tcBorders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36AE7937" w14:textId="77777777" w:rsidR="00AD31E4" w:rsidRPr="00B0775D" w:rsidRDefault="00AD31E4" w:rsidP="009C74F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0775D">
              <w:rPr>
                <w:rFonts w:asciiTheme="minorHAnsi" w:hAnsiTheme="minorHAnsi"/>
                <w:sz w:val="22"/>
                <w:szCs w:val="22"/>
              </w:rPr>
              <w:t>Telephone Number:</w:t>
            </w:r>
          </w:p>
        </w:tc>
        <w:tc>
          <w:tcPr>
            <w:tcW w:w="31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5E6CFAE9" w14:textId="77777777" w:rsidR="00AD31E4" w:rsidRPr="00541110" w:rsidRDefault="00AD31E4" w:rsidP="009C74FF">
            <w:pPr>
              <w:rPr>
                <w:rFonts w:asciiTheme="minorHAnsi" w:hAnsiTheme="minorHAnsi"/>
                <w:b/>
                <w:bCs/>
                <w:color w:val="ED7D31" w:themeColor="accent2"/>
                <w:sz w:val="28"/>
                <w:szCs w:val="28"/>
              </w:rPr>
            </w:pPr>
          </w:p>
        </w:tc>
        <w:tc>
          <w:tcPr>
            <w:tcW w:w="7654" w:type="dxa"/>
            <w:tcBorders>
              <w:left w:val="single" w:sz="4" w:space="0" w:color="A6A6A6" w:themeColor="background1" w:themeShade="A6"/>
            </w:tcBorders>
          </w:tcPr>
          <w:p w14:paraId="15E2A4DF" w14:textId="77777777" w:rsidR="00AD31E4" w:rsidRPr="005F4518" w:rsidRDefault="00AD31E4" w:rsidP="009C74F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C1135" w14:paraId="0C4B485D" w14:textId="77777777" w:rsidTr="00AD31E4">
        <w:tc>
          <w:tcPr>
            <w:tcW w:w="2378" w:type="dxa"/>
            <w:tcBorders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2C31545D" w14:textId="52902CC4" w:rsidR="00FC1135" w:rsidRPr="00B0775D" w:rsidRDefault="00FC1135" w:rsidP="009C74F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31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7B7E3B43" w14:textId="77777777" w:rsidR="00FC1135" w:rsidRPr="00541110" w:rsidRDefault="00FC1135" w:rsidP="009C74FF">
            <w:pPr>
              <w:rPr>
                <w:rFonts w:asciiTheme="minorHAnsi" w:hAnsiTheme="minorHAnsi"/>
                <w:b/>
                <w:bCs/>
                <w:color w:val="ED7D31" w:themeColor="accent2"/>
                <w:sz w:val="28"/>
                <w:szCs w:val="28"/>
              </w:rPr>
            </w:pPr>
          </w:p>
        </w:tc>
        <w:tc>
          <w:tcPr>
            <w:tcW w:w="7654" w:type="dxa"/>
            <w:tcBorders>
              <w:left w:val="single" w:sz="4" w:space="0" w:color="A6A6A6" w:themeColor="background1" w:themeShade="A6"/>
            </w:tcBorders>
          </w:tcPr>
          <w:p w14:paraId="34B4847C" w14:textId="77777777" w:rsidR="00FC1135" w:rsidRPr="005F4518" w:rsidRDefault="00FC1135" w:rsidP="009C74F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D31E4" w14:paraId="179E83D7" w14:textId="77777777" w:rsidTr="00AD31E4">
        <w:tc>
          <w:tcPr>
            <w:tcW w:w="2378" w:type="dxa"/>
            <w:tcBorders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3529AB3E" w14:textId="77777777" w:rsidR="00AD31E4" w:rsidRPr="00B0775D" w:rsidRDefault="00AD31E4" w:rsidP="009C74F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0775D">
              <w:rPr>
                <w:rFonts w:asciiTheme="minorHAnsi" w:hAnsiTheme="minorHAnsi"/>
                <w:sz w:val="22"/>
                <w:szCs w:val="22"/>
              </w:rPr>
              <w:t>Date of End of Tenancy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1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1A9B32F5" w14:textId="77777777" w:rsidR="00AD31E4" w:rsidRPr="00541110" w:rsidRDefault="00AD31E4" w:rsidP="009C74FF">
            <w:pPr>
              <w:rPr>
                <w:rFonts w:asciiTheme="minorHAnsi" w:hAnsiTheme="minorHAnsi"/>
                <w:b/>
                <w:bCs/>
                <w:color w:val="ED7D31" w:themeColor="accent2"/>
                <w:sz w:val="28"/>
                <w:szCs w:val="28"/>
              </w:rPr>
            </w:pPr>
          </w:p>
        </w:tc>
        <w:tc>
          <w:tcPr>
            <w:tcW w:w="7654" w:type="dxa"/>
            <w:tcBorders>
              <w:left w:val="single" w:sz="4" w:space="0" w:color="A6A6A6" w:themeColor="background1" w:themeShade="A6"/>
            </w:tcBorders>
          </w:tcPr>
          <w:p w14:paraId="4EFE94C7" w14:textId="1BDFA410" w:rsidR="00AD31E4" w:rsidRPr="00767C4D" w:rsidRDefault="00767C4D" w:rsidP="009C74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767C4D">
              <w:rPr>
                <w:rFonts w:asciiTheme="minorHAnsi" w:hAnsiTheme="minorHAnsi"/>
                <w:sz w:val="22"/>
                <w:szCs w:val="22"/>
              </w:rPr>
              <w:t xml:space="preserve">____  /  ____  /  ________   </w:t>
            </w:r>
          </w:p>
        </w:tc>
      </w:tr>
      <w:tr w:rsidR="00AD31E4" w14:paraId="3C48CA94" w14:textId="77777777" w:rsidTr="00AD31E4">
        <w:tc>
          <w:tcPr>
            <w:tcW w:w="2378" w:type="dxa"/>
            <w:tcBorders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37349803" w14:textId="77777777" w:rsidR="00AD31E4" w:rsidRPr="00B0775D" w:rsidRDefault="00AD31E4" w:rsidP="009C74F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 for Leaving:</w:t>
            </w:r>
          </w:p>
        </w:tc>
        <w:tc>
          <w:tcPr>
            <w:tcW w:w="31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77B87ACF" w14:textId="77777777" w:rsidR="00AD31E4" w:rsidRPr="00541110" w:rsidRDefault="00AD31E4" w:rsidP="009C74FF">
            <w:pPr>
              <w:rPr>
                <w:rFonts w:asciiTheme="minorHAnsi" w:hAnsiTheme="minorHAnsi"/>
                <w:b/>
                <w:bCs/>
                <w:color w:val="ED7D31" w:themeColor="accent2"/>
                <w:sz w:val="28"/>
                <w:szCs w:val="28"/>
              </w:rPr>
            </w:pPr>
          </w:p>
        </w:tc>
        <w:tc>
          <w:tcPr>
            <w:tcW w:w="7654" w:type="dxa"/>
            <w:tcBorders>
              <w:left w:val="single" w:sz="4" w:space="0" w:color="A6A6A6" w:themeColor="background1" w:themeShade="A6"/>
            </w:tcBorders>
          </w:tcPr>
          <w:p w14:paraId="7B4C6197" w14:textId="77777777" w:rsidR="00AD31E4" w:rsidRPr="005F4518" w:rsidRDefault="00AD31E4" w:rsidP="009C74F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D31E4" w14:paraId="4AC16C59" w14:textId="77777777" w:rsidTr="00AD31E4">
        <w:tc>
          <w:tcPr>
            <w:tcW w:w="2378" w:type="dxa"/>
            <w:tcBorders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4F9058D2" w14:textId="77777777" w:rsidR="00AD31E4" w:rsidRPr="00B0775D" w:rsidRDefault="00AD31E4" w:rsidP="009C74F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0775D">
              <w:rPr>
                <w:rFonts w:asciiTheme="minorHAnsi" w:hAnsiTheme="minorHAnsi"/>
                <w:sz w:val="22"/>
                <w:szCs w:val="22"/>
              </w:rPr>
              <w:t>Forwarding Address:</w:t>
            </w:r>
          </w:p>
        </w:tc>
        <w:tc>
          <w:tcPr>
            <w:tcW w:w="31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FAC4DF2" w14:textId="77777777" w:rsidR="00AD31E4" w:rsidRPr="00C701E9" w:rsidRDefault="00AD31E4" w:rsidP="009C74FF">
            <w:pPr>
              <w:rPr>
                <w:rFonts w:asciiTheme="minorHAnsi" w:hAnsiTheme="minorHAnsi"/>
                <w:b/>
                <w:bCs/>
                <w:color w:val="ED7D31" w:themeColor="accent2"/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6A6A6" w:themeColor="background1" w:themeShade="A6"/>
            </w:tcBorders>
          </w:tcPr>
          <w:p w14:paraId="40373F11" w14:textId="77777777" w:rsidR="00AD31E4" w:rsidRDefault="00AD31E4" w:rsidP="009C74F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27B3649" w14:textId="77777777" w:rsidR="00AD31E4" w:rsidRPr="005F4518" w:rsidRDefault="00AD31E4" w:rsidP="009C74F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BDE5074" w14:textId="77777777" w:rsidR="00AD31E4" w:rsidRPr="005F4518" w:rsidRDefault="00AD31E4" w:rsidP="009C74F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7966760F" w14:textId="77777777" w:rsidR="00AD31E4" w:rsidRPr="00C5296A" w:rsidRDefault="00AD31E4" w:rsidP="00AD31E4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2835"/>
        <w:gridCol w:w="709"/>
        <w:gridCol w:w="1578"/>
        <w:gridCol w:w="270"/>
        <w:gridCol w:w="626"/>
        <w:gridCol w:w="336"/>
        <w:gridCol w:w="606"/>
        <w:gridCol w:w="329"/>
      </w:tblGrid>
      <w:tr w:rsidR="00AD31E4" w:rsidRPr="00B0775D" w14:paraId="4AA3F1C9" w14:textId="77777777" w:rsidTr="009C74FF">
        <w:tc>
          <w:tcPr>
            <w:tcW w:w="2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6ACC1495" w14:textId="77777777" w:rsidR="00AD31E4" w:rsidRPr="00B0775D" w:rsidRDefault="00AD31E4" w:rsidP="009C74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775D">
              <w:rPr>
                <w:rFonts w:asciiTheme="minorHAnsi" w:hAnsiTheme="minorHAnsi"/>
                <w:sz w:val="22"/>
                <w:szCs w:val="22"/>
              </w:rPr>
              <w:t>Gas Sup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B0775D">
              <w:rPr>
                <w:rFonts w:asciiTheme="minorHAnsi" w:hAnsiTheme="minorHAnsi"/>
                <w:sz w:val="22"/>
                <w:szCs w:val="22"/>
              </w:rPr>
              <w:t>lier</w:t>
            </w:r>
          </w:p>
        </w:tc>
        <w:tc>
          <w:tcPr>
            <w:tcW w:w="2835" w:type="dxa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323E9124" w14:textId="77777777" w:rsidR="00AD31E4" w:rsidRPr="00B0775D" w:rsidRDefault="00AD31E4" w:rsidP="009C74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2552D30B" w14:textId="77777777" w:rsidR="00AD31E4" w:rsidRDefault="00AD31E4" w:rsidP="009C74F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757712FA" w14:textId="77777777" w:rsidR="00AD31E4" w:rsidRPr="00B0775D" w:rsidRDefault="00AD31E4" w:rsidP="009C74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Quantum:</w:t>
            </w: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41FF3AF" w14:textId="77777777" w:rsidR="00AD31E4" w:rsidRPr="00B0775D" w:rsidRDefault="00AD31E4" w:rsidP="009C74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08D46BF3" w14:textId="77777777" w:rsidR="00AD31E4" w:rsidRPr="00B0775D" w:rsidRDefault="00AD31E4" w:rsidP="009C74F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3E07FE" w14:textId="77777777" w:rsidR="00AD31E4" w:rsidRPr="00B0775D" w:rsidRDefault="00AD31E4" w:rsidP="009C74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5EC57662" w14:textId="77777777" w:rsidR="00AD31E4" w:rsidRPr="00B0775D" w:rsidRDefault="00AD31E4" w:rsidP="009C74F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3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5B8902" w14:textId="77777777" w:rsidR="00AD31E4" w:rsidRPr="00B0775D" w:rsidRDefault="00AD31E4" w:rsidP="009C74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31E4" w:rsidRPr="00B0775D" w14:paraId="53D83F56" w14:textId="77777777" w:rsidTr="009C74FF">
        <w:tc>
          <w:tcPr>
            <w:tcW w:w="254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0E7F809E" w14:textId="77777777" w:rsidR="00AD31E4" w:rsidRPr="00B0775D" w:rsidRDefault="00AD31E4" w:rsidP="009C74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75E3A5" w14:textId="77777777" w:rsidR="00AD31E4" w:rsidRPr="00B0775D" w:rsidRDefault="00AD31E4" w:rsidP="009C74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61AB1E43" w14:textId="77777777" w:rsidR="00AD31E4" w:rsidRDefault="00AD31E4" w:rsidP="009C74F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7CB4CAB3" w14:textId="77777777" w:rsidR="00AD31E4" w:rsidRDefault="00AD31E4" w:rsidP="009C74F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14:paraId="3ED1377A" w14:textId="77777777" w:rsidR="00AD31E4" w:rsidRPr="00B0775D" w:rsidRDefault="00AD31E4" w:rsidP="009C74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7B4A264C" w14:textId="77777777" w:rsidR="00AD31E4" w:rsidRDefault="00AD31E4" w:rsidP="009C74F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6AC2FC9" w14:textId="77777777" w:rsidR="00AD31E4" w:rsidRPr="00B0775D" w:rsidRDefault="00AD31E4" w:rsidP="009C74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76B22DB9" w14:textId="77777777" w:rsidR="00AD31E4" w:rsidRDefault="00AD31E4" w:rsidP="009C74F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C910E24" w14:textId="77777777" w:rsidR="00AD31E4" w:rsidRPr="00B0775D" w:rsidRDefault="00AD31E4" w:rsidP="009C74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A02B24A" w14:textId="77777777" w:rsidR="00AD31E4" w:rsidRPr="00A06448" w:rsidRDefault="00AD31E4" w:rsidP="00AD31E4">
      <w:pPr>
        <w:rPr>
          <w:rFonts w:asciiTheme="minorHAnsi" w:hAnsiTheme="minorHAnsi"/>
          <w:b/>
          <w:bCs/>
          <w:color w:val="ED7D31" w:themeColor="accent2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2835"/>
        <w:gridCol w:w="709"/>
        <w:gridCol w:w="1578"/>
        <w:gridCol w:w="270"/>
        <w:gridCol w:w="626"/>
        <w:gridCol w:w="336"/>
        <w:gridCol w:w="606"/>
        <w:gridCol w:w="329"/>
      </w:tblGrid>
      <w:tr w:rsidR="00AD31E4" w:rsidRPr="00B0775D" w14:paraId="5AE05EF1" w14:textId="77777777" w:rsidTr="009C74FF">
        <w:tc>
          <w:tcPr>
            <w:tcW w:w="2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447E97E0" w14:textId="77777777" w:rsidR="00AD31E4" w:rsidRPr="00B0775D" w:rsidRDefault="00AD31E4" w:rsidP="009C74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Electric</w:t>
            </w:r>
            <w:r w:rsidRPr="00B0775D">
              <w:rPr>
                <w:rFonts w:asciiTheme="minorHAnsi" w:hAnsiTheme="minorHAnsi"/>
                <w:sz w:val="22"/>
                <w:szCs w:val="22"/>
              </w:rPr>
              <w:t xml:space="preserve"> Sup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B0775D">
              <w:rPr>
                <w:rFonts w:asciiTheme="minorHAnsi" w:hAnsiTheme="minorHAnsi"/>
                <w:sz w:val="22"/>
                <w:szCs w:val="22"/>
              </w:rPr>
              <w:t>lier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479541CB" w14:textId="77777777" w:rsidR="00AD31E4" w:rsidRPr="00B0775D" w:rsidRDefault="00AD31E4" w:rsidP="009C74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4409E548" w14:textId="77777777" w:rsidR="00AD31E4" w:rsidRDefault="00AD31E4" w:rsidP="009C74FF">
            <w:pPr>
              <w:ind w:right="-996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4AADE182" w14:textId="77777777" w:rsidR="00AD31E4" w:rsidRPr="00B0775D" w:rsidRDefault="00AD31E4" w:rsidP="009C74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Powercard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BB116B7" w14:textId="77777777" w:rsidR="00AD31E4" w:rsidRPr="00B0775D" w:rsidRDefault="00AD31E4" w:rsidP="009C74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23C11FD5" w14:textId="77777777" w:rsidR="00AD31E4" w:rsidRPr="00B0775D" w:rsidRDefault="00AD31E4" w:rsidP="009C74F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EEE71" w14:textId="77777777" w:rsidR="00AD31E4" w:rsidRPr="00B0775D" w:rsidRDefault="00AD31E4" w:rsidP="009C74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33E4A80" w14:textId="77777777" w:rsidR="00AD31E4" w:rsidRPr="00B0775D" w:rsidRDefault="00AD31E4" w:rsidP="009C74F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3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D0E74" w14:textId="77777777" w:rsidR="00AD31E4" w:rsidRPr="00B0775D" w:rsidRDefault="00AD31E4" w:rsidP="009C74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31E4" w:rsidRPr="00B0775D" w14:paraId="55B5D1E9" w14:textId="77777777" w:rsidTr="009C74FF">
        <w:tc>
          <w:tcPr>
            <w:tcW w:w="254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6CA7257B" w14:textId="77777777" w:rsidR="00AD31E4" w:rsidRPr="00B0775D" w:rsidRDefault="00AD31E4" w:rsidP="009C74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55C908" w14:textId="77777777" w:rsidR="00AD31E4" w:rsidRPr="00B0775D" w:rsidRDefault="00AD31E4" w:rsidP="009C74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6D0E20BA" w14:textId="77777777" w:rsidR="00AD31E4" w:rsidRDefault="00AD31E4" w:rsidP="009C74F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520A8431" w14:textId="77777777" w:rsidR="00AD31E4" w:rsidRDefault="00AD31E4" w:rsidP="009C74FF">
            <w:pPr>
              <w:ind w:left="503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</w:tcPr>
          <w:p w14:paraId="787E391E" w14:textId="77777777" w:rsidR="00AD31E4" w:rsidRPr="00B0775D" w:rsidRDefault="00AD31E4" w:rsidP="009C74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1D6234A1" w14:textId="77777777" w:rsidR="00AD31E4" w:rsidRDefault="00AD31E4" w:rsidP="009C74F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5B89BA5C" w14:textId="77777777" w:rsidR="00AD31E4" w:rsidRPr="00B0775D" w:rsidRDefault="00AD31E4" w:rsidP="009C74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4DBF4C43" w14:textId="77777777" w:rsidR="00AD31E4" w:rsidRDefault="00AD31E4" w:rsidP="009C74F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EDD954F" w14:textId="77777777" w:rsidR="00AD31E4" w:rsidRPr="00B0775D" w:rsidRDefault="00AD31E4" w:rsidP="009C74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B42CC29" w14:textId="73CEBD4A" w:rsidR="00AD31E4" w:rsidRDefault="00AD31E4" w:rsidP="00AD31E4">
      <w:pPr>
        <w:pStyle w:val="ListParagraph"/>
        <w:rPr>
          <w:rFonts w:cstheme="minorHAnsi"/>
          <w:color w:val="000000" w:themeColor="text1"/>
        </w:rPr>
      </w:pPr>
    </w:p>
    <w:p w14:paraId="5D40A8C8" w14:textId="66FEC87C" w:rsidR="00D8783C" w:rsidRPr="00D8783C" w:rsidRDefault="00D8783C" w:rsidP="00D8783C">
      <w:pPr>
        <w:pStyle w:val="ListParagraph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878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following </w:t>
      </w:r>
      <w:proofErr w:type="gramStart"/>
      <w:r w:rsidRPr="00D8783C">
        <w:rPr>
          <w:rFonts w:asciiTheme="minorHAnsi" w:hAnsiTheme="minorHAnsi" w:cstheme="minorHAnsi"/>
          <w:color w:val="000000" w:themeColor="text1"/>
          <w:sz w:val="22"/>
          <w:szCs w:val="22"/>
        </w:rPr>
        <w:t>person</w:t>
      </w:r>
      <w:proofErr w:type="gramEnd"/>
      <w:r w:rsidRPr="00D878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(s) are over the age of sixteen and live at this address as their </w:t>
      </w:r>
      <w:proofErr w:type="gramStart"/>
      <w:r w:rsidRPr="00D8783C">
        <w:rPr>
          <w:rFonts w:asciiTheme="minorHAnsi" w:hAnsiTheme="minorHAnsi" w:cstheme="minorHAnsi"/>
          <w:color w:val="000000" w:themeColor="text1"/>
          <w:sz w:val="22"/>
          <w:szCs w:val="22"/>
        </w:rPr>
        <w:t>principle</w:t>
      </w:r>
      <w:proofErr w:type="gramEnd"/>
      <w:r w:rsidRPr="00D878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home.  They have been informed that the tenancy will end and will also be leaving the above property by the above date.</w:t>
      </w:r>
    </w:p>
    <w:p w14:paraId="379700BD" w14:textId="370431AC" w:rsidR="00D8783C" w:rsidRDefault="00D8783C" w:rsidP="00D8783C">
      <w:pPr>
        <w:pStyle w:val="ListParagraph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3810"/>
        <w:gridCol w:w="443"/>
        <w:gridCol w:w="3081"/>
        <w:gridCol w:w="3014"/>
      </w:tblGrid>
      <w:tr w:rsidR="00D8783C" w14:paraId="22B86579" w14:textId="77777777" w:rsidTr="009E6092">
        <w:tc>
          <w:tcPr>
            <w:tcW w:w="4253" w:type="dxa"/>
            <w:gridSpan w:val="2"/>
            <w:shd w:val="clear" w:color="auto" w:fill="DEEAF6" w:themeFill="accent5" w:themeFillTint="33"/>
          </w:tcPr>
          <w:p w14:paraId="633D29E0" w14:textId="77777777" w:rsidR="00D8783C" w:rsidRPr="00D8783C" w:rsidRDefault="00D8783C" w:rsidP="00D8783C">
            <w:pPr>
              <w:pStyle w:val="Heading1"/>
              <w:rPr>
                <w:color w:val="000000" w:themeColor="text1"/>
              </w:rPr>
            </w:pPr>
            <w:r w:rsidRPr="00D8783C">
              <w:rPr>
                <w:color w:val="000000" w:themeColor="text1"/>
              </w:rPr>
              <w:t>Name</w:t>
            </w:r>
          </w:p>
          <w:p w14:paraId="43F74D3F" w14:textId="5F97F274" w:rsidR="00D8783C" w:rsidRPr="00D8783C" w:rsidRDefault="00D8783C" w:rsidP="00AD31E4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shd w:val="clear" w:color="auto" w:fill="DEEAF6" w:themeFill="accent5" w:themeFillTint="33"/>
          </w:tcPr>
          <w:p w14:paraId="015B32CC" w14:textId="5668A005" w:rsidR="00D8783C" w:rsidRPr="00D8783C" w:rsidRDefault="00D8783C" w:rsidP="00D8783C">
            <w:pPr>
              <w:pStyle w:val="Heading1"/>
            </w:pPr>
            <w:r w:rsidRPr="00D8783C">
              <w:rPr>
                <w:color w:val="000000" w:themeColor="text1"/>
              </w:rPr>
              <w:t>Signature of Person of 16</w:t>
            </w:r>
          </w:p>
        </w:tc>
      </w:tr>
      <w:tr w:rsidR="00D8783C" w14:paraId="60118A4E" w14:textId="77777777" w:rsidTr="009E6092">
        <w:tc>
          <w:tcPr>
            <w:tcW w:w="4253" w:type="dxa"/>
            <w:gridSpan w:val="2"/>
          </w:tcPr>
          <w:p w14:paraId="312F0F21" w14:textId="77777777" w:rsidR="00D8783C" w:rsidRDefault="00D8783C" w:rsidP="005A5FBB">
            <w:pPr>
              <w:pStyle w:val="NoSpacing"/>
            </w:pPr>
          </w:p>
          <w:p w14:paraId="171990A1" w14:textId="069F87F2" w:rsidR="00D8783C" w:rsidRDefault="00D8783C" w:rsidP="005A5FBB">
            <w:pPr>
              <w:pStyle w:val="NoSpacing"/>
            </w:pPr>
          </w:p>
        </w:tc>
        <w:tc>
          <w:tcPr>
            <w:tcW w:w="6095" w:type="dxa"/>
            <w:gridSpan w:val="2"/>
          </w:tcPr>
          <w:p w14:paraId="4ACE1BE9" w14:textId="77777777" w:rsidR="00D8783C" w:rsidRDefault="00D8783C" w:rsidP="005A5FBB">
            <w:pPr>
              <w:pStyle w:val="NoSpacing"/>
            </w:pPr>
          </w:p>
        </w:tc>
      </w:tr>
      <w:tr w:rsidR="00D8783C" w14:paraId="3410D121" w14:textId="77777777" w:rsidTr="009E6092">
        <w:tc>
          <w:tcPr>
            <w:tcW w:w="4253" w:type="dxa"/>
            <w:gridSpan w:val="2"/>
          </w:tcPr>
          <w:p w14:paraId="1FDF92CE" w14:textId="77777777" w:rsidR="00D8783C" w:rsidRDefault="00D8783C" w:rsidP="005A5FBB">
            <w:pPr>
              <w:pStyle w:val="NoSpacing"/>
            </w:pPr>
          </w:p>
          <w:p w14:paraId="1BF3AD9A" w14:textId="75643203" w:rsidR="00D8783C" w:rsidRDefault="00D8783C" w:rsidP="005A5FBB">
            <w:pPr>
              <w:pStyle w:val="NoSpacing"/>
            </w:pPr>
          </w:p>
        </w:tc>
        <w:tc>
          <w:tcPr>
            <w:tcW w:w="6095" w:type="dxa"/>
            <w:gridSpan w:val="2"/>
          </w:tcPr>
          <w:p w14:paraId="6E57A98F" w14:textId="77777777" w:rsidR="00D8783C" w:rsidRDefault="00D8783C" w:rsidP="005A5FBB">
            <w:pPr>
              <w:pStyle w:val="NoSpacing"/>
            </w:pPr>
          </w:p>
        </w:tc>
      </w:tr>
      <w:tr w:rsidR="00D80477" w14:paraId="3F03D29B" w14:textId="77777777" w:rsidTr="009E6092">
        <w:tc>
          <w:tcPr>
            <w:tcW w:w="4253" w:type="dxa"/>
            <w:gridSpan w:val="2"/>
          </w:tcPr>
          <w:p w14:paraId="4B6D9C31" w14:textId="77777777" w:rsidR="00D80477" w:rsidRDefault="00D80477" w:rsidP="005A5FBB">
            <w:pPr>
              <w:pStyle w:val="NoSpacing"/>
            </w:pPr>
          </w:p>
          <w:p w14:paraId="140FB60D" w14:textId="1C56DD1E" w:rsidR="00D80477" w:rsidRDefault="00D80477" w:rsidP="005A5FBB">
            <w:pPr>
              <w:pStyle w:val="NoSpacing"/>
            </w:pPr>
          </w:p>
        </w:tc>
        <w:tc>
          <w:tcPr>
            <w:tcW w:w="6095" w:type="dxa"/>
            <w:gridSpan w:val="2"/>
          </w:tcPr>
          <w:p w14:paraId="39C7BF54" w14:textId="77777777" w:rsidR="00D80477" w:rsidRDefault="00D80477" w:rsidP="005A5FBB">
            <w:pPr>
              <w:pStyle w:val="NoSpacing"/>
            </w:pPr>
          </w:p>
        </w:tc>
      </w:tr>
      <w:tr w:rsidR="00D8783C" w14:paraId="03905DE4" w14:textId="77777777" w:rsidTr="009E6092">
        <w:tc>
          <w:tcPr>
            <w:tcW w:w="4253" w:type="dxa"/>
            <w:gridSpan w:val="2"/>
          </w:tcPr>
          <w:p w14:paraId="76FD62EF" w14:textId="77777777" w:rsidR="00D8783C" w:rsidRDefault="00D8783C" w:rsidP="005A5FBB">
            <w:pPr>
              <w:pStyle w:val="NoSpacing"/>
            </w:pPr>
          </w:p>
          <w:p w14:paraId="0433B456" w14:textId="5F0FAA19" w:rsidR="00D8783C" w:rsidRDefault="00D8783C" w:rsidP="005A5FBB">
            <w:pPr>
              <w:pStyle w:val="NoSpacing"/>
            </w:pPr>
          </w:p>
        </w:tc>
        <w:tc>
          <w:tcPr>
            <w:tcW w:w="6095" w:type="dxa"/>
            <w:gridSpan w:val="2"/>
          </w:tcPr>
          <w:p w14:paraId="4E99F672" w14:textId="77777777" w:rsidR="00D8783C" w:rsidRDefault="00D8783C" w:rsidP="005A5FBB">
            <w:pPr>
              <w:pStyle w:val="NoSpacing"/>
            </w:pPr>
          </w:p>
        </w:tc>
      </w:tr>
      <w:tr w:rsidR="00AD31E4" w:rsidRPr="00345F0B" w14:paraId="1C5B984C" w14:textId="77777777" w:rsidTr="009E609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0343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DEEAF6" w:themeFill="accent5" w:themeFillTint="33"/>
          </w:tcPr>
          <w:p w14:paraId="4BA9B44F" w14:textId="370BC440" w:rsidR="00AD31E4" w:rsidRPr="009E6092" w:rsidRDefault="001C6BFB" w:rsidP="009E6092">
            <w:pPr>
              <w:pStyle w:val="Heading1"/>
              <w:rPr>
                <w:color w:val="auto"/>
              </w:rPr>
            </w:pPr>
            <w:r w:rsidRPr="009E6092">
              <w:rPr>
                <w:color w:val="auto"/>
              </w:rPr>
              <w:t>Important Information</w:t>
            </w:r>
          </w:p>
          <w:p w14:paraId="48771B35" w14:textId="77777777" w:rsidR="00AD31E4" w:rsidRPr="00AD31E4" w:rsidRDefault="00AD31E4" w:rsidP="009C74FF">
            <w:pPr>
              <w:jc w:val="center"/>
              <w:rPr>
                <w:rFonts w:asciiTheme="minorHAnsi" w:hAnsiTheme="minorHAnsi"/>
                <w:b/>
                <w:bCs/>
                <w:sz w:val="8"/>
                <w:szCs w:val="8"/>
              </w:rPr>
            </w:pPr>
          </w:p>
        </w:tc>
      </w:tr>
      <w:tr w:rsidR="00AD31E4" w:rsidRPr="00345F0B" w14:paraId="386E7774" w14:textId="77777777" w:rsidTr="009E609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EE5F80" w14:textId="77777777" w:rsidR="00AD31E4" w:rsidRPr="005A5FBB" w:rsidRDefault="00AD31E4" w:rsidP="005A5FBB">
            <w:pPr>
              <w:ind w:left="589" w:hanging="589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CB88487" w14:textId="4321AC64" w:rsidR="001C6BFB" w:rsidRPr="005A5FBB" w:rsidRDefault="001C6BFB" w:rsidP="005A5FBB">
            <w:pPr>
              <w:numPr>
                <w:ilvl w:val="0"/>
                <w:numId w:val="8"/>
              </w:numPr>
              <w:tabs>
                <w:tab w:val="clear" w:pos="720"/>
                <w:tab w:val="num" w:pos="22"/>
              </w:tabs>
              <w:ind w:left="589" w:hanging="589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1C6BFB">
              <w:rPr>
                <w:rFonts w:asciiTheme="minorHAnsi" w:hAnsiTheme="minorHAnsi"/>
                <w:sz w:val="22"/>
                <w:szCs w:val="22"/>
              </w:rPr>
              <w:t>I/we</w:t>
            </w:r>
            <w:proofErr w:type="gramEnd"/>
            <w:r w:rsidRPr="001C6BFB">
              <w:rPr>
                <w:rFonts w:asciiTheme="minorHAnsi" w:hAnsiTheme="minorHAnsi"/>
                <w:sz w:val="22"/>
                <w:szCs w:val="22"/>
              </w:rPr>
              <w:t xml:space="preserve"> understand that </w:t>
            </w:r>
            <w:proofErr w:type="spellStart"/>
            <w:r w:rsidRPr="001C6BFB">
              <w:rPr>
                <w:rFonts w:asciiTheme="minorHAnsi" w:hAnsiTheme="minorHAnsi"/>
                <w:sz w:val="22"/>
                <w:szCs w:val="22"/>
              </w:rPr>
              <w:t>HfL</w:t>
            </w:r>
            <w:proofErr w:type="spellEnd"/>
            <w:r w:rsidRPr="001C6BFB">
              <w:rPr>
                <w:rFonts w:asciiTheme="minorHAnsi" w:hAnsiTheme="minorHAnsi"/>
                <w:sz w:val="22"/>
                <w:szCs w:val="22"/>
              </w:rPr>
              <w:t xml:space="preserve"> will photograph and advertise the property through </w:t>
            </w:r>
            <w:r w:rsidRPr="005A5FBB">
              <w:rPr>
                <w:rFonts w:asciiTheme="minorHAnsi" w:hAnsiTheme="minorHAnsi"/>
                <w:sz w:val="22"/>
                <w:szCs w:val="22"/>
              </w:rPr>
              <w:t>These Homes</w:t>
            </w:r>
            <w:r w:rsidRPr="001C6BFB">
              <w:rPr>
                <w:rFonts w:asciiTheme="minorHAnsi" w:hAnsiTheme="minorHAnsi"/>
                <w:sz w:val="22"/>
                <w:szCs w:val="22"/>
              </w:rPr>
              <w:t xml:space="preserve"> prior to my tenancy end date.</w:t>
            </w:r>
          </w:p>
          <w:p w14:paraId="48BF853F" w14:textId="77777777" w:rsidR="001C6BFB" w:rsidRPr="005A5FBB" w:rsidRDefault="001C6BFB" w:rsidP="005A5FBB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589"/>
              </w:tabs>
              <w:ind w:left="589" w:hanging="589"/>
              <w:rPr>
                <w:rFonts w:asciiTheme="minorHAnsi" w:hAnsiTheme="minorHAnsi"/>
                <w:sz w:val="22"/>
                <w:szCs w:val="22"/>
              </w:rPr>
            </w:pPr>
            <w:r w:rsidRPr="005A5FBB">
              <w:rPr>
                <w:rFonts w:asciiTheme="minorHAnsi" w:hAnsiTheme="minorHAnsi"/>
                <w:sz w:val="22"/>
                <w:szCs w:val="22"/>
              </w:rPr>
              <w:t xml:space="preserve">The keys will be returned to the office of Homes for Life by 9:00am the day </w:t>
            </w:r>
            <w:proofErr w:type="gramStart"/>
            <w:r w:rsidRPr="005A5FBB">
              <w:rPr>
                <w:rFonts w:asciiTheme="minorHAnsi" w:hAnsiTheme="minorHAnsi"/>
                <w:sz w:val="22"/>
                <w:szCs w:val="22"/>
              </w:rPr>
              <w:t>following</w:t>
            </w:r>
            <w:proofErr w:type="gramEnd"/>
            <w:r w:rsidRPr="005A5FBB">
              <w:rPr>
                <w:rFonts w:asciiTheme="minorHAnsi" w:hAnsiTheme="minorHAnsi"/>
                <w:sz w:val="22"/>
                <w:szCs w:val="22"/>
              </w:rPr>
              <w:t xml:space="preserve"> termination.  Failure to return the keys in time will result in extra rent being due.</w:t>
            </w:r>
          </w:p>
          <w:p w14:paraId="392AEFDA" w14:textId="77777777" w:rsidR="001C6BFB" w:rsidRPr="005A5FBB" w:rsidRDefault="001C6BFB" w:rsidP="005A5FBB">
            <w:pPr>
              <w:numPr>
                <w:ilvl w:val="0"/>
                <w:numId w:val="8"/>
              </w:numPr>
              <w:tabs>
                <w:tab w:val="clear" w:pos="720"/>
                <w:tab w:val="num" w:pos="22"/>
              </w:tabs>
              <w:ind w:left="589" w:hanging="5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C6BFB">
              <w:rPr>
                <w:rFonts w:asciiTheme="minorHAnsi" w:hAnsiTheme="minorHAnsi"/>
                <w:sz w:val="22"/>
                <w:szCs w:val="22"/>
              </w:rPr>
              <w:t xml:space="preserve">Please leave the property, including any garden and driveway area, in a clean and tidy condition when you leave.  </w:t>
            </w:r>
          </w:p>
          <w:p w14:paraId="0B969BCD" w14:textId="23381283" w:rsidR="001C6BFB" w:rsidRPr="005A5FBB" w:rsidRDefault="001C6BFB" w:rsidP="005A5FBB">
            <w:pPr>
              <w:numPr>
                <w:ilvl w:val="0"/>
                <w:numId w:val="8"/>
              </w:numPr>
              <w:tabs>
                <w:tab w:val="clear" w:pos="720"/>
                <w:tab w:val="num" w:pos="22"/>
              </w:tabs>
              <w:ind w:left="589" w:hanging="5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C6BFB">
              <w:rPr>
                <w:rFonts w:asciiTheme="minorHAnsi" w:hAnsiTheme="minorHAnsi"/>
                <w:sz w:val="22"/>
                <w:szCs w:val="22"/>
              </w:rPr>
              <w:t>Please ensure you remove any personal belongings and that all rubbish is disposed of appropriately prior to you leaving.</w:t>
            </w:r>
            <w:r w:rsidRPr="005A5FBB">
              <w:rPr>
                <w:rFonts w:asciiTheme="minorHAnsi" w:hAnsiTheme="minorHAnsi"/>
                <w:sz w:val="22"/>
                <w:szCs w:val="22"/>
              </w:rPr>
              <w:t xml:space="preserve">  Including any items that have been left in the loft or external storage cupboards. </w:t>
            </w:r>
          </w:p>
          <w:p w14:paraId="3FBF6722" w14:textId="3C9EB735" w:rsidR="005A5FBB" w:rsidRDefault="005A5FBB" w:rsidP="005A5FBB">
            <w:pPr>
              <w:numPr>
                <w:ilvl w:val="0"/>
                <w:numId w:val="7"/>
              </w:numPr>
              <w:ind w:left="589" w:hanging="58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Please notify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below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date when you will be vacating the property:</w:t>
            </w:r>
          </w:p>
          <w:p w14:paraId="02ECC061" w14:textId="77777777" w:rsidR="005A5FBB" w:rsidRDefault="005A5FBB" w:rsidP="005A5FB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Gas supplier</w:t>
            </w:r>
          </w:p>
          <w:p w14:paraId="194A653D" w14:textId="77777777" w:rsidR="005A5FBB" w:rsidRDefault="005A5FBB" w:rsidP="005A5FB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Electricity supplier</w:t>
            </w:r>
          </w:p>
          <w:p w14:paraId="5BB4F094" w14:textId="77777777" w:rsidR="005A5FBB" w:rsidRDefault="005A5FBB" w:rsidP="005A5FB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Telephone company</w:t>
            </w:r>
          </w:p>
          <w:p w14:paraId="62AE9C86" w14:textId="77777777" w:rsidR="005A5FBB" w:rsidRDefault="005A5FBB" w:rsidP="005A5FB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East Lothian Council – Council tax </w:t>
            </w:r>
          </w:p>
          <w:p w14:paraId="6A93DA27" w14:textId="6F2B2F63" w:rsidR="00AD31E4" w:rsidRPr="005A5FBB" w:rsidRDefault="005A5FBB" w:rsidP="005A5FBB">
            <w:pPr>
              <w:numPr>
                <w:ilvl w:val="0"/>
                <w:numId w:val="7"/>
              </w:numPr>
              <w:ind w:left="589" w:hanging="58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Please </w:t>
            </w:r>
            <w:r w:rsidR="00AD31E4" w:rsidRPr="005A5FBB">
              <w:rPr>
                <w:rFonts w:asciiTheme="minorHAnsi" w:hAnsiTheme="minorHAnsi" w:cstheme="minorHAnsi"/>
                <w:sz w:val="22"/>
                <w:szCs w:val="22"/>
              </w:rPr>
              <w:t xml:space="preserve">ensure that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if you</w:t>
            </w:r>
            <w:r w:rsidR="00AD31E4" w:rsidRPr="005A5FBB">
              <w:rPr>
                <w:rFonts w:asciiTheme="minorHAnsi" w:hAnsiTheme="minorHAnsi" w:cstheme="minorHAnsi"/>
                <w:sz w:val="22"/>
                <w:szCs w:val="22"/>
              </w:rPr>
              <w:t xml:space="preserve"> have any pre-payment meters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that keys/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cards they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are left in the </w:t>
            </w:r>
            <w:r w:rsidR="00AD31E4" w:rsidRPr="005A5FBB">
              <w:rPr>
                <w:rFonts w:asciiTheme="minorHAnsi" w:hAnsiTheme="minorHAnsi" w:cstheme="minorHAnsi"/>
                <w:sz w:val="22"/>
                <w:szCs w:val="22"/>
              </w:rPr>
              <w:t>property.</w:t>
            </w:r>
          </w:p>
          <w:p w14:paraId="3573D992" w14:textId="77777777" w:rsidR="00AD31E4" w:rsidRPr="005A5FBB" w:rsidRDefault="00AD31E4" w:rsidP="005A5FBB">
            <w:pPr>
              <w:ind w:left="589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C6BFB" w:rsidRPr="00345F0B" w14:paraId="7BB022A3" w14:textId="77777777" w:rsidTr="009E609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0343" w:type="dxa"/>
            <w:gridSpan w:val="4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828A2A0" w14:textId="77777777" w:rsidR="001C6BFB" w:rsidRPr="005A5FBB" w:rsidRDefault="001C6BFB" w:rsidP="001C6BFB">
            <w:pPr>
              <w:pStyle w:val="Heading1"/>
              <w:rPr>
                <w:color w:val="auto"/>
              </w:rPr>
            </w:pPr>
            <w:r w:rsidRPr="005A5FBB">
              <w:rPr>
                <w:color w:val="auto"/>
              </w:rPr>
              <w:lastRenderedPageBreak/>
              <w:t>You will be charged for</w:t>
            </w:r>
          </w:p>
          <w:p w14:paraId="6562003D" w14:textId="77777777" w:rsidR="001C6BFB" w:rsidRPr="00345F0B" w:rsidRDefault="001C6BFB" w:rsidP="009C74F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C6BFB" w:rsidRPr="00345F0B" w14:paraId="12BA76E7" w14:textId="77777777" w:rsidTr="009E609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03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1A2DDA9" w14:textId="77777777" w:rsidR="001C6BFB" w:rsidRPr="001C6BFB" w:rsidRDefault="001C6BFB" w:rsidP="001C6BFB">
            <w:pPr>
              <w:numPr>
                <w:ilvl w:val="0"/>
                <w:numId w:val="9"/>
              </w:numPr>
              <w:tabs>
                <w:tab w:val="clear" w:pos="720"/>
              </w:tabs>
              <w:ind w:left="589" w:hanging="567"/>
              <w:rPr>
                <w:rFonts w:asciiTheme="minorHAnsi" w:hAnsiTheme="minorHAnsi"/>
                <w:sz w:val="22"/>
                <w:szCs w:val="22"/>
              </w:rPr>
            </w:pPr>
            <w:r w:rsidRPr="001C6BFB">
              <w:rPr>
                <w:rFonts w:asciiTheme="minorHAnsi" w:hAnsiTheme="minorHAnsi"/>
                <w:sz w:val="22"/>
                <w:szCs w:val="22"/>
              </w:rPr>
              <w:t>Any damage or outstanding works to the property for which you are responsible, including “improvements” where no permission has been given and which could be a safety hazard:</w:t>
            </w:r>
          </w:p>
          <w:p w14:paraId="201E61B5" w14:textId="77777777" w:rsidR="001C6BFB" w:rsidRPr="001C6BFB" w:rsidRDefault="001C6BFB" w:rsidP="001C6BFB">
            <w:pPr>
              <w:numPr>
                <w:ilvl w:val="3"/>
                <w:numId w:val="9"/>
              </w:numPr>
              <w:tabs>
                <w:tab w:val="clear" w:pos="2880"/>
                <w:tab w:val="num" w:pos="22"/>
              </w:tabs>
              <w:ind w:left="589" w:hanging="567"/>
              <w:rPr>
                <w:rFonts w:asciiTheme="minorHAnsi" w:hAnsiTheme="minorHAnsi"/>
                <w:sz w:val="22"/>
                <w:szCs w:val="22"/>
              </w:rPr>
            </w:pPr>
            <w:r w:rsidRPr="001C6BFB">
              <w:rPr>
                <w:rFonts w:asciiTheme="minorHAnsi" w:hAnsiTheme="minorHAnsi"/>
                <w:sz w:val="22"/>
                <w:szCs w:val="22"/>
              </w:rPr>
              <w:t xml:space="preserve">Clearance costs for any rubbish/personal belongings left in and around the </w:t>
            </w:r>
            <w:proofErr w:type="gramStart"/>
            <w:r w:rsidRPr="001C6BFB">
              <w:rPr>
                <w:rFonts w:asciiTheme="minorHAnsi" w:hAnsiTheme="minorHAnsi"/>
                <w:sz w:val="22"/>
                <w:szCs w:val="22"/>
              </w:rPr>
              <w:t>property;</w:t>
            </w:r>
            <w:proofErr w:type="gramEnd"/>
          </w:p>
          <w:p w14:paraId="489710E7" w14:textId="77777777" w:rsidR="001C6BFB" w:rsidRPr="001C6BFB" w:rsidRDefault="001C6BFB" w:rsidP="001C6BFB">
            <w:pPr>
              <w:numPr>
                <w:ilvl w:val="3"/>
                <w:numId w:val="9"/>
              </w:numPr>
              <w:tabs>
                <w:tab w:val="clear" w:pos="2880"/>
              </w:tabs>
              <w:ind w:left="589" w:hanging="589"/>
              <w:rPr>
                <w:rFonts w:asciiTheme="minorHAnsi" w:hAnsiTheme="minorHAnsi"/>
                <w:sz w:val="22"/>
                <w:szCs w:val="22"/>
              </w:rPr>
            </w:pPr>
            <w:r w:rsidRPr="001C6BFB">
              <w:rPr>
                <w:rFonts w:asciiTheme="minorHAnsi" w:hAnsiTheme="minorHAnsi"/>
                <w:sz w:val="22"/>
                <w:szCs w:val="22"/>
              </w:rPr>
              <w:t xml:space="preserve">Lost </w:t>
            </w:r>
            <w:proofErr w:type="gramStart"/>
            <w:r w:rsidRPr="001C6BFB">
              <w:rPr>
                <w:rFonts w:asciiTheme="minorHAnsi" w:hAnsiTheme="minorHAnsi"/>
                <w:sz w:val="22"/>
                <w:szCs w:val="22"/>
              </w:rPr>
              <w:t>keys;</w:t>
            </w:r>
            <w:proofErr w:type="gramEnd"/>
          </w:p>
          <w:p w14:paraId="667057F1" w14:textId="77777777" w:rsidR="001C6BFB" w:rsidRPr="001C6BFB" w:rsidRDefault="001C6BFB" w:rsidP="001C6BFB">
            <w:pPr>
              <w:numPr>
                <w:ilvl w:val="3"/>
                <w:numId w:val="9"/>
              </w:numPr>
              <w:tabs>
                <w:tab w:val="clear" w:pos="2880"/>
                <w:tab w:val="num" w:pos="589"/>
                <w:tab w:val="num" w:pos="960"/>
              </w:tabs>
              <w:ind w:left="589" w:hanging="567"/>
              <w:rPr>
                <w:rFonts w:asciiTheme="minorHAnsi" w:hAnsiTheme="minorHAnsi"/>
                <w:sz w:val="22"/>
                <w:szCs w:val="22"/>
              </w:rPr>
            </w:pPr>
            <w:r w:rsidRPr="001C6BFB">
              <w:rPr>
                <w:rFonts w:asciiTheme="minorHAnsi" w:hAnsiTheme="minorHAnsi"/>
                <w:sz w:val="22"/>
                <w:szCs w:val="22"/>
              </w:rPr>
              <w:t xml:space="preserve">Cleaning the property to meet </w:t>
            </w:r>
            <w:proofErr w:type="spellStart"/>
            <w:r w:rsidRPr="001C6BFB">
              <w:rPr>
                <w:rFonts w:asciiTheme="minorHAnsi" w:hAnsiTheme="minorHAnsi"/>
                <w:sz w:val="22"/>
                <w:szCs w:val="22"/>
              </w:rPr>
              <w:t>HfL’s</w:t>
            </w:r>
            <w:proofErr w:type="spellEnd"/>
            <w:r w:rsidRPr="001C6BFB">
              <w:rPr>
                <w:rFonts w:asciiTheme="minorHAnsi" w:hAnsiTheme="minorHAnsi"/>
                <w:sz w:val="22"/>
                <w:szCs w:val="22"/>
              </w:rPr>
              <w:t xml:space="preserve"> standard for re-</w:t>
            </w:r>
            <w:proofErr w:type="gramStart"/>
            <w:r w:rsidRPr="001C6BFB">
              <w:rPr>
                <w:rFonts w:asciiTheme="minorHAnsi" w:hAnsiTheme="minorHAnsi"/>
                <w:sz w:val="22"/>
                <w:szCs w:val="22"/>
              </w:rPr>
              <w:t>letting</w:t>
            </w:r>
            <w:proofErr w:type="gramEnd"/>
          </w:p>
          <w:p w14:paraId="7EEA9336" w14:textId="2C2D8C86" w:rsidR="001C6BFB" w:rsidRPr="001C6BFB" w:rsidRDefault="001C6BFB" w:rsidP="001C6BFB">
            <w:pPr>
              <w:numPr>
                <w:ilvl w:val="3"/>
                <w:numId w:val="9"/>
              </w:numPr>
              <w:tabs>
                <w:tab w:val="clear" w:pos="2880"/>
                <w:tab w:val="num" w:pos="589"/>
                <w:tab w:val="num" w:pos="960"/>
              </w:tabs>
              <w:ind w:left="589" w:hanging="567"/>
              <w:rPr>
                <w:rFonts w:asciiTheme="minorHAnsi" w:hAnsiTheme="minorHAnsi"/>
                <w:sz w:val="22"/>
                <w:szCs w:val="22"/>
              </w:rPr>
            </w:pPr>
            <w:r w:rsidRPr="001C6BFB">
              <w:rPr>
                <w:rFonts w:asciiTheme="minorHAnsi" w:hAnsiTheme="minorHAnsi"/>
                <w:sz w:val="22"/>
                <w:szCs w:val="22"/>
              </w:rPr>
              <w:t xml:space="preserve">If you fail to contact </w:t>
            </w:r>
            <w:proofErr w:type="spellStart"/>
            <w:r w:rsidRPr="001C6BFB">
              <w:rPr>
                <w:rFonts w:asciiTheme="minorHAnsi" w:hAnsiTheme="minorHAnsi"/>
                <w:sz w:val="22"/>
                <w:szCs w:val="22"/>
              </w:rPr>
              <w:t>HfL</w:t>
            </w:r>
            <w:proofErr w:type="spellEnd"/>
            <w:r w:rsidRPr="001C6BFB">
              <w:rPr>
                <w:rFonts w:asciiTheme="minorHAnsi" w:hAnsiTheme="minorHAnsi"/>
                <w:sz w:val="22"/>
                <w:szCs w:val="22"/>
              </w:rPr>
              <w:t xml:space="preserve"> and do not return keys by or on the agreed time and date, </w:t>
            </w:r>
            <w:proofErr w:type="spellStart"/>
            <w:r w:rsidRPr="001C6BFB">
              <w:rPr>
                <w:rFonts w:asciiTheme="minorHAnsi" w:hAnsiTheme="minorHAnsi"/>
                <w:sz w:val="22"/>
                <w:szCs w:val="22"/>
              </w:rPr>
              <w:t>HfL</w:t>
            </w:r>
            <w:proofErr w:type="spellEnd"/>
            <w:r w:rsidRPr="001C6BFB">
              <w:rPr>
                <w:rFonts w:asciiTheme="minorHAnsi" w:hAnsiTheme="minorHAnsi"/>
                <w:sz w:val="22"/>
                <w:szCs w:val="22"/>
              </w:rPr>
              <w:t xml:space="preserve"> will gain entry to the property and change the locks.  You will be charged for the cost of doing so and any additional </w:t>
            </w:r>
            <w:r w:rsidR="009E6092" w:rsidRPr="001C6BFB">
              <w:rPr>
                <w:rFonts w:asciiTheme="minorHAnsi" w:hAnsiTheme="minorHAnsi"/>
                <w:sz w:val="22"/>
                <w:szCs w:val="22"/>
              </w:rPr>
              <w:t>week’s</w:t>
            </w:r>
            <w:r w:rsidRPr="001C6BFB">
              <w:rPr>
                <w:rFonts w:asciiTheme="minorHAnsi" w:hAnsiTheme="minorHAnsi"/>
                <w:sz w:val="22"/>
                <w:szCs w:val="22"/>
              </w:rPr>
              <w:t xml:space="preserve"> rent.</w:t>
            </w:r>
          </w:p>
          <w:p w14:paraId="081E7695" w14:textId="77777777" w:rsidR="001C6BFB" w:rsidRPr="001C6BFB" w:rsidRDefault="001C6BFB" w:rsidP="001C6BFB">
            <w:pPr>
              <w:tabs>
                <w:tab w:val="num" w:pos="589"/>
              </w:tabs>
              <w:ind w:left="589" w:hanging="567"/>
              <w:rPr>
                <w:rFonts w:asciiTheme="minorHAnsi" w:hAnsiTheme="minorHAnsi"/>
                <w:sz w:val="22"/>
                <w:szCs w:val="22"/>
              </w:rPr>
            </w:pPr>
          </w:p>
          <w:p w14:paraId="06415083" w14:textId="77777777" w:rsidR="001C6BFB" w:rsidRPr="00345F0B" w:rsidRDefault="001C6BFB" w:rsidP="009C74F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A5FBB" w:rsidRPr="00345F0B" w14:paraId="01F270EF" w14:textId="77777777" w:rsidTr="009E609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0343" w:type="dxa"/>
            <w:gridSpan w:val="4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363A9EFF" w14:textId="43E822A2" w:rsidR="005A5FBB" w:rsidRPr="00345F0B" w:rsidRDefault="005A5FBB" w:rsidP="005A5FBB">
            <w:pPr>
              <w:pStyle w:val="Heading1"/>
            </w:pPr>
            <w:r w:rsidRPr="005A5FBB">
              <w:rPr>
                <w:color w:val="auto"/>
              </w:rPr>
              <w:t>Declaration</w:t>
            </w:r>
          </w:p>
        </w:tc>
      </w:tr>
      <w:tr w:rsidR="005A5FBB" w:rsidRPr="00345F0B" w14:paraId="3E390DEE" w14:textId="77777777" w:rsidTr="009E609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03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B907253" w14:textId="77777777" w:rsidR="005A5FBB" w:rsidRPr="005A5FBB" w:rsidRDefault="005A5FBB" w:rsidP="005A5FBB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A5FBB">
              <w:rPr>
                <w:rFonts w:asciiTheme="minorHAnsi" w:hAnsiTheme="minorHAnsi"/>
                <w:b/>
                <w:bCs/>
                <w:sz w:val="22"/>
                <w:szCs w:val="22"/>
              </w:rPr>
              <w:t>I/we hereby acknowledge that by terminating my/our tenancy I/we also terminate my/our Membership of Homes for Life Housing Partnership.  (Note</w:t>
            </w:r>
            <w:proofErr w:type="gramStart"/>
            <w:r w:rsidRPr="005A5FBB">
              <w:rPr>
                <w:rFonts w:asciiTheme="minorHAnsi" w:hAnsiTheme="minorHAnsi"/>
                <w:b/>
                <w:bCs/>
                <w:sz w:val="22"/>
                <w:szCs w:val="22"/>
              </w:rPr>
              <w:t>:  This</w:t>
            </w:r>
            <w:proofErr w:type="gramEnd"/>
            <w:r w:rsidRPr="005A5FB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is an optional clause covering termination of membership.  Please delete if you are transferring to another tenancy of HFL or </w:t>
            </w:r>
            <w:proofErr w:type="gramStart"/>
            <w:r w:rsidRPr="005A5FBB">
              <w:rPr>
                <w:rFonts w:asciiTheme="minorHAnsi" w:hAnsiTheme="minorHAnsi"/>
                <w:b/>
                <w:bCs/>
                <w:sz w:val="22"/>
                <w:szCs w:val="22"/>
              </w:rPr>
              <w:t>you wish</w:t>
            </w:r>
            <w:proofErr w:type="gramEnd"/>
            <w:r w:rsidRPr="005A5FB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to remain members after termination)</w:t>
            </w:r>
          </w:p>
          <w:p w14:paraId="2A55F231" w14:textId="77777777" w:rsidR="005A5FBB" w:rsidRPr="00345F0B" w:rsidRDefault="005A5FBB" w:rsidP="009C74F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D31E4" w:rsidRPr="00345F0B" w14:paraId="5F55B7CB" w14:textId="77777777" w:rsidTr="009E609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3810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BE76724" w14:textId="77777777" w:rsidR="00AD31E4" w:rsidRPr="00345F0B" w:rsidRDefault="00AD31E4" w:rsidP="009C74F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bookmarkStart w:id="0" w:name="_Hlk138238540"/>
            <w:r w:rsidRPr="00345F0B">
              <w:rPr>
                <w:rFonts w:asciiTheme="minorHAnsi" w:hAnsiTheme="minorHAnsi"/>
                <w:b/>
                <w:bCs/>
                <w:sz w:val="22"/>
                <w:szCs w:val="22"/>
              </w:rPr>
              <w:t>Tenant Signature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76C90F8" w14:textId="77777777" w:rsidR="00AD31E4" w:rsidRPr="00345F0B" w:rsidRDefault="00AD31E4" w:rsidP="009C74F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5F0B">
              <w:rPr>
                <w:rFonts w:asciiTheme="minorHAnsi" w:hAnsiTheme="minorHAnsi"/>
                <w:b/>
                <w:bCs/>
                <w:sz w:val="22"/>
                <w:szCs w:val="22"/>
              </w:rPr>
              <w:t>Print Name</w:t>
            </w: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3B02391C" w14:textId="77777777" w:rsidR="00AD31E4" w:rsidRPr="00345F0B" w:rsidRDefault="00AD31E4" w:rsidP="009C74F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5F0B">
              <w:rPr>
                <w:rFonts w:asciiTheme="minorHAnsi" w:hAnsiTheme="minorHAnsi"/>
                <w:b/>
                <w:bCs/>
                <w:sz w:val="22"/>
                <w:szCs w:val="22"/>
              </w:rPr>
              <w:t>Date</w:t>
            </w:r>
          </w:p>
        </w:tc>
      </w:tr>
      <w:tr w:rsidR="00AD31E4" w:rsidRPr="00345F0B" w14:paraId="1FF28713" w14:textId="77777777" w:rsidTr="009E609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3810" w:type="dxa"/>
          </w:tcPr>
          <w:p w14:paraId="7678D1AA" w14:textId="77777777" w:rsidR="00AD31E4" w:rsidRPr="00345F0B" w:rsidRDefault="00AD31E4" w:rsidP="009C74F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4106EAE" w14:textId="77777777" w:rsidR="00AD31E4" w:rsidRPr="00345F0B" w:rsidRDefault="00AD31E4" w:rsidP="009C74F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524" w:type="dxa"/>
            <w:gridSpan w:val="2"/>
          </w:tcPr>
          <w:p w14:paraId="5572CFDE" w14:textId="77777777" w:rsidR="00AD31E4" w:rsidRPr="00345F0B" w:rsidRDefault="00AD31E4" w:rsidP="009C74F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009" w:type="dxa"/>
          </w:tcPr>
          <w:p w14:paraId="309D5C81" w14:textId="77777777" w:rsidR="00AD31E4" w:rsidRPr="00345F0B" w:rsidRDefault="00AD31E4" w:rsidP="009C74F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D31E4" w:rsidRPr="00345F0B" w14:paraId="19869CFA" w14:textId="77777777" w:rsidTr="009E609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3810" w:type="dxa"/>
            <w:shd w:val="clear" w:color="auto" w:fill="DEEAF6" w:themeFill="accent5" w:themeFillTint="33"/>
          </w:tcPr>
          <w:p w14:paraId="36349EF2" w14:textId="77777777" w:rsidR="00AD31E4" w:rsidRPr="00345F0B" w:rsidRDefault="00AD31E4" w:rsidP="009C74F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5F0B">
              <w:rPr>
                <w:rFonts w:asciiTheme="minorHAnsi" w:hAnsiTheme="minorHAnsi"/>
                <w:b/>
                <w:bCs/>
                <w:sz w:val="22"/>
                <w:szCs w:val="22"/>
              </w:rPr>
              <w:t>Joint Tenant / Partner / Spouse Signature</w:t>
            </w:r>
          </w:p>
        </w:tc>
        <w:tc>
          <w:tcPr>
            <w:tcW w:w="3524" w:type="dxa"/>
            <w:gridSpan w:val="2"/>
            <w:shd w:val="clear" w:color="auto" w:fill="DEEAF6" w:themeFill="accent5" w:themeFillTint="33"/>
          </w:tcPr>
          <w:p w14:paraId="1BC288DA" w14:textId="77777777" w:rsidR="00AD31E4" w:rsidRPr="00345F0B" w:rsidRDefault="00AD31E4" w:rsidP="009C74F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5F0B">
              <w:rPr>
                <w:rFonts w:asciiTheme="minorHAnsi" w:hAnsiTheme="minorHAnsi"/>
                <w:b/>
                <w:bCs/>
                <w:sz w:val="22"/>
                <w:szCs w:val="22"/>
              </w:rPr>
              <w:t>Print Name</w:t>
            </w:r>
          </w:p>
        </w:tc>
        <w:tc>
          <w:tcPr>
            <w:tcW w:w="3009" w:type="dxa"/>
            <w:shd w:val="clear" w:color="auto" w:fill="DEEAF6" w:themeFill="accent5" w:themeFillTint="33"/>
          </w:tcPr>
          <w:p w14:paraId="1108CBFF" w14:textId="77777777" w:rsidR="00AD31E4" w:rsidRPr="00345F0B" w:rsidRDefault="00AD31E4" w:rsidP="009C74F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45F0B">
              <w:rPr>
                <w:rFonts w:asciiTheme="minorHAnsi" w:hAnsiTheme="minorHAnsi"/>
                <w:b/>
                <w:bCs/>
                <w:sz w:val="22"/>
                <w:szCs w:val="22"/>
              </w:rPr>
              <w:t>Date</w:t>
            </w:r>
          </w:p>
        </w:tc>
      </w:tr>
      <w:tr w:rsidR="00AD31E4" w:rsidRPr="00345F0B" w14:paraId="61377A02" w14:textId="77777777" w:rsidTr="009E609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3810" w:type="dxa"/>
          </w:tcPr>
          <w:p w14:paraId="5C40E428" w14:textId="77777777" w:rsidR="00AD31E4" w:rsidRPr="00345F0B" w:rsidRDefault="00AD31E4" w:rsidP="009C74F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07DBB5B" w14:textId="77777777" w:rsidR="00AD31E4" w:rsidRPr="00345F0B" w:rsidRDefault="00AD31E4" w:rsidP="009C74F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524" w:type="dxa"/>
            <w:gridSpan w:val="2"/>
          </w:tcPr>
          <w:p w14:paraId="32897052" w14:textId="77777777" w:rsidR="00AD31E4" w:rsidRPr="00345F0B" w:rsidRDefault="00AD31E4" w:rsidP="009C74F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009" w:type="dxa"/>
          </w:tcPr>
          <w:p w14:paraId="5DA6C098" w14:textId="77777777" w:rsidR="00AD31E4" w:rsidRPr="00345F0B" w:rsidRDefault="00AD31E4" w:rsidP="009C74F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0F316AA4" w14:textId="77777777" w:rsidR="00AD31E4" w:rsidRDefault="00AD31E4" w:rsidP="009A71CB">
      <w:pPr>
        <w:rPr>
          <w:rFonts w:asciiTheme="minorHAnsi" w:hAnsiTheme="minorHAnsi"/>
          <w:b/>
          <w:bCs/>
          <w:color w:val="ED7D31" w:themeColor="accent2"/>
          <w:sz w:val="22"/>
          <w:szCs w:val="22"/>
        </w:rPr>
      </w:pPr>
    </w:p>
    <w:bookmarkEnd w:id="0"/>
    <w:p w14:paraId="430A5A8E" w14:textId="77777777" w:rsidR="00EC24F9" w:rsidRPr="00AD31E4" w:rsidRDefault="00EC24F9" w:rsidP="00AD31E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F2F2F2" w:themeFill="background1" w:themeFillShade="F2"/>
        <w:jc w:val="center"/>
        <w:rPr>
          <w:rFonts w:asciiTheme="minorHAnsi" w:hAnsiTheme="minorHAnsi"/>
          <w:sz w:val="8"/>
          <w:szCs w:val="8"/>
        </w:rPr>
      </w:pPr>
    </w:p>
    <w:p w14:paraId="70D3BF66" w14:textId="59618E33" w:rsidR="00AD31E4" w:rsidRPr="00FC1135" w:rsidRDefault="000A1F93" w:rsidP="00AD31E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F2F2F2" w:themeFill="background1" w:themeFillShade="F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C1135">
        <w:rPr>
          <w:rFonts w:asciiTheme="majorHAnsi" w:hAnsiTheme="majorHAnsi" w:cstheme="majorHAnsi"/>
          <w:b/>
          <w:bCs/>
          <w:sz w:val="22"/>
          <w:szCs w:val="22"/>
        </w:rPr>
        <w:t>Homes for Life Housing Partnership</w:t>
      </w:r>
    </w:p>
    <w:p w14:paraId="72402241" w14:textId="650E4E03" w:rsidR="000A1F93" w:rsidRPr="00FC1135" w:rsidRDefault="000A1F93" w:rsidP="00AD31E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F2F2F2" w:themeFill="background1" w:themeFillShade="F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C1135">
        <w:rPr>
          <w:rFonts w:asciiTheme="majorHAnsi" w:hAnsiTheme="majorHAnsi" w:cstheme="majorHAnsi"/>
          <w:b/>
          <w:bCs/>
          <w:sz w:val="22"/>
          <w:szCs w:val="22"/>
        </w:rPr>
        <w:t>57 Market Street</w:t>
      </w:r>
      <w:r w:rsidR="00EC24F9" w:rsidRPr="00FC1135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Pr="00FC1135">
        <w:rPr>
          <w:rFonts w:asciiTheme="majorHAnsi" w:hAnsiTheme="majorHAnsi" w:cstheme="majorHAnsi"/>
          <w:b/>
          <w:bCs/>
          <w:sz w:val="22"/>
          <w:szCs w:val="22"/>
        </w:rPr>
        <w:t>Haddington</w:t>
      </w:r>
      <w:r w:rsidR="00EC24F9" w:rsidRPr="00FC1135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Pr="00FC1135">
        <w:rPr>
          <w:rFonts w:asciiTheme="majorHAnsi" w:hAnsiTheme="majorHAnsi" w:cstheme="majorHAnsi"/>
          <w:b/>
          <w:bCs/>
          <w:sz w:val="22"/>
          <w:szCs w:val="22"/>
        </w:rPr>
        <w:t>East Lothian</w:t>
      </w:r>
      <w:r w:rsidR="00EC24F9" w:rsidRPr="00FC1135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Pr="00FC1135">
        <w:rPr>
          <w:rFonts w:asciiTheme="majorHAnsi" w:hAnsiTheme="majorHAnsi" w:cstheme="majorHAnsi"/>
          <w:b/>
          <w:bCs/>
          <w:sz w:val="22"/>
          <w:szCs w:val="22"/>
        </w:rPr>
        <w:t>EH41 3JG</w:t>
      </w:r>
    </w:p>
    <w:p w14:paraId="58E5F0CD" w14:textId="744D8FF9" w:rsidR="000A1F93" w:rsidRDefault="000A1F93" w:rsidP="00AD31E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F2F2F2" w:themeFill="background1" w:themeFillShade="F2"/>
        <w:jc w:val="center"/>
        <w:rPr>
          <w:rStyle w:val="Hyperlink"/>
          <w:rFonts w:asciiTheme="minorHAnsi" w:hAnsiTheme="minorHAnsi"/>
        </w:rPr>
      </w:pPr>
      <w:r w:rsidRPr="00FC1135">
        <w:rPr>
          <w:rFonts w:asciiTheme="majorHAnsi" w:hAnsiTheme="majorHAnsi" w:cstheme="majorHAnsi"/>
          <w:b/>
          <w:bCs/>
          <w:sz w:val="22"/>
          <w:szCs w:val="22"/>
        </w:rPr>
        <w:t>Tel:</w:t>
      </w:r>
      <w:r w:rsidR="00EC24F9" w:rsidRPr="00FC1135">
        <w:rPr>
          <w:rFonts w:asciiTheme="majorHAnsi" w:hAnsiTheme="majorHAnsi" w:cstheme="majorHAnsi"/>
          <w:b/>
          <w:bCs/>
          <w:sz w:val="22"/>
          <w:szCs w:val="22"/>
        </w:rPr>
        <w:t xml:space="preserve">  0</w:t>
      </w:r>
      <w:r w:rsidRPr="00FC1135">
        <w:rPr>
          <w:rFonts w:asciiTheme="majorHAnsi" w:hAnsiTheme="majorHAnsi" w:cstheme="majorHAnsi"/>
          <w:b/>
          <w:bCs/>
          <w:sz w:val="22"/>
          <w:szCs w:val="22"/>
        </w:rPr>
        <w:t>1620 829300</w:t>
      </w:r>
      <w:r w:rsidR="00EC24F9" w:rsidRPr="00FC1135">
        <w:rPr>
          <w:rFonts w:asciiTheme="majorHAnsi" w:hAnsiTheme="majorHAnsi" w:cstheme="majorHAnsi"/>
          <w:b/>
          <w:bCs/>
          <w:sz w:val="22"/>
          <w:szCs w:val="22"/>
        </w:rPr>
        <w:t xml:space="preserve">      </w:t>
      </w:r>
      <w:r w:rsidRPr="00FC1135">
        <w:rPr>
          <w:rFonts w:asciiTheme="majorHAnsi" w:hAnsiTheme="majorHAnsi" w:cstheme="majorHAnsi"/>
          <w:b/>
          <w:bCs/>
          <w:sz w:val="22"/>
          <w:szCs w:val="22"/>
        </w:rPr>
        <w:t>Email:</w:t>
      </w:r>
      <w:r w:rsidR="00FC1135">
        <w:rPr>
          <w:rFonts w:asciiTheme="majorHAnsi" w:hAnsiTheme="majorHAnsi" w:cstheme="majorHAnsi"/>
          <w:b/>
          <w:bCs/>
          <w:sz w:val="22"/>
          <w:szCs w:val="22"/>
        </w:rPr>
        <w:t xml:space="preserve">  </w:t>
      </w:r>
      <w:hyperlink r:id="rId7" w:history="1">
        <w:r w:rsidR="00EC24F9" w:rsidRPr="00FC1135">
          <w:rPr>
            <w:rStyle w:val="Hyperlink"/>
            <w:rFonts w:asciiTheme="majorHAnsi" w:hAnsiTheme="majorHAnsi" w:cstheme="majorHAnsi"/>
            <w:b/>
            <w:bCs/>
            <w:sz w:val="22"/>
            <w:szCs w:val="22"/>
          </w:rPr>
          <w:t>info@homesforlife.co.uk</w:t>
        </w:r>
      </w:hyperlink>
    </w:p>
    <w:p w14:paraId="6A5818B4" w14:textId="77777777" w:rsidR="00AD31E4" w:rsidRPr="00AD31E4" w:rsidRDefault="00AD31E4" w:rsidP="00AD31E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F2F2F2" w:themeFill="background1" w:themeFillShade="F2"/>
        <w:jc w:val="center"/>
        <w:rPr>
          <w:rFonts w:asciiTheme="minorHAnsi" w:hAnsiTheme="minorHAnsi"/>
          <w:b/>
          <w:bCs/>
          <w:color w:val="ED7D31" w:themeColor="accent2"/>
          <w:sz w:val="16"/>
          <w:szCs w:val="16"/>
        </w:rPr>
      </w:pPr>
    </w:p>
    <w:p w14:paraId="168DBD3F" w14:textId="56A1CCFD" w:rsidR="009A71CB" w:rsidRDefault="009A71CB" w:rsidP="009A71CB">
      <w:pPr>
        <w:rPr>
          <w:rFonts w:asciiTheme="minorHAnsi" w:hAnsiTheme="minorHAnsi"/>
          <w:sz w:val="22"/>
          <w:szCs w:val="22"/>
        </w:rPr>
      </w:pPr>
    </w:p>
    <w:p w14:paraId="1C2D0FEB" w14:textId="2DAA21B8" w:rsidR="00931E80" w:rsidRDefault="00931E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01B31440" w14:textId="77777777" w:rsidR="00DC0031" w:rsidRDefault="00DC0031" w:rsidP="00DC0031">
      <w:pPr>
        <w:rPr>
          <w:rFonts w:asciiTheme="minorHAnsi" w:hAnsiTheme="minorHAnsi"/>
          <w:b/>
          <w:sz w:val="22"/>
          <w:szCs w:val="22"/>
        </w:rPr>
      </w:pPr>
    </w:p>
    <w:p w14:paraId="4FAFBE44" w14:textId="77777777" w:rsidR="009E6092" w:rsidRDefault="009E6092" w:rsidP="00DC0031">
      <w:pPr>
        <w:rPr>
          <w:rFonts w:asciiTheme="minorHAnsi" w:hAnsiTheme="minorHAnsi"/>
          <w:b/>
          <w:sz w:val="22"/>
          <w:szCs w:val="22"/>
        </w:rPr>
      </w:pPr>
    </w:p>
    <w:p w14:paraId="7288DBC8" w14:textId="77777777" w:rsidR="009E6092" w:rsidRDefault="009E6092" w:rsidP="00DC0031">
      <w:pPr>
        <w:rPr>
          <w:rFonts w:asciiTheme="minorHAnsi" w:hAnsiTheme="minorHAnsi"/>
          <w:b/>
          <w:sz w:val="22"/>
          <w:szCs w:val="22"/>
        </w:rPr>
      </w:pPr>
    </w:p>
    <w:p w14:paraId="372A0FC1" w14:textId="77777777" w:rsidR="009E6092" w:rsidRDefault="009E6092" w:rsidP="00DC0031">
      <w:pPr>
        <w:rPr>
          <w:rFonts w:asciiTheme="minorHAnsi" w:hAnsiTheme="minorHAnsi"/>
          <w:b/>
          <w:sz w:val="22"/>
          <w:szCs w:val="22"/>
        </w:rPr>
      </w:pPr>
    </w:p>
    <w:p w14:paraId="3B36147E" w14:textId="77777777" w:rsidR="009E6092" w:rsidRDefault="009E6092" w:rsidP="00DC0031">
      <w:pPr>
        <w:rPr>
          <w:rFonts w:asciiTheme="minorHAnsi" w:hAnsiTheme="minorHAnsi"/>
          <w:b/>
          <w:sz w:val="22"/>
          <w:szCs w:val="22"/>
        </w:rPr>
      </w:pPr>
    </w:p>
    <w:p w14:paraId="028A117F" w14:textId="77777777" w:rsidR="009E6092" w:rsidRDefault="009E6092" w:rsidP="00DC0031">
      <w:pPr>
        <w:rPr>
          <w:rFonts w:asciiTheme="minorHAnsi" w:hAnsiTheme="minorHAnsi"/>
          <w:b/>
          <w:sz w:val="22"/>
          <w:szCs w:val="22"/>
        </w:rPr>
      </w:pPr>
    </w:p>
    <w:p w14:paraId="4484A1B0" w14:textId="77777777" w:rsidR="009E6092" w:rsidRDefault="009E6092" w:rsidP="00DC0031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3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10"/>
        <w:gridCol w:w="3524"/>
        <w:gridCol w:w="3009"/>
      </w:tblGrid>
      <w:tr w:rsidR="00DC0031" w:rsidRPr="00DC0031" w14:paraId="5247D337" w14:textId="77777777" w:rsidTr="00A56C05">
        <w:tc>
          <w:tcPr>
            <w:tcW w:w="10343" w:type="dxa"/>
            <w:gridSpan w:val="3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0F1C7882" w14:textId="062B3979" w:rsidR="00DC0031" w:rsidRPr="00DC0031" w:rsidRDefault="00DC0031" w:rsidP="00DC003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Confirmation of Termination </w:t>
            </w:r>
          </w:p>
        </w:tc>
      </w:tr>
      <w:tr w:rsidR="00DC0031" w:rsidRPr="00DC0031" w14:paraId="3CC8BF05" w14:textId="77777777" w:rsidTr="00A64A7A">
        <w:tc>
          <w:tcPr>
            <w:tcW w:w="10343" w:type="dxa"/>
            <w:gridSpan w:val="3"/>
          </w:tcPr>
          <w:p w14:paraId="1DAF9289" w14:textId="1140DF3B" w:rsidR="00DC0031" w:rsidRPr="00DC0031" w:rsidRDefault="00DC0031" w:rsidP="00DC003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14AD62B" w14:textId="298CC2DC" w:rsidR="00DC0031" w:rsidRDefault="00DC0031" w:rsidP="00DC003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C0031">
              <w:rPr>
                <w:rFonts w:asciiTheme="minorHAnsi" w:hAnsiTheme="minorHAnsi"/>
                <w:b/>
                <w:bCs/>
                <w:sz w:val="22"/>
                <w:szCs w:val="22"/>
              </w:rPr>
              <w:t>I/we confirm that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number</w:t>
            </w:r>
            <w:proofErr w:type="gram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of keys returned are:</w:t>
            </w:r>
          </w:p>
          <w:p w14:paraId="29B0D644" w14:textId="45350AA3" w:rsidR="00DC0031" w:rsidRDefault="00DC0031" w:rsidP="00DC003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427DB65" w14:textId="54C0072D" w:rsidR="00DC0031" w:rsidRDefault="00DC0031" w:rsidP="00DC003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Property keys/fob</w:t>
            </w:r>
          </w:p>
          <w:p w14:paraId="4EB997EB" w14:textId="77777777" w:rsidR="00DC0031" w:rsidRDefault="00DC0031" w:rsidP="00DC003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367725C" w14:textId="5A731EAD" w:rsidR="00DC0031" w:rsidRDefault="00DC0031" w:rsidP="00DC0031">
            <w:pPr>
              <w:tabs>
                <w:tab w:val="left" w:pos="111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C0031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B38C834" wp14:editId="04229694">
                  <wp:extent cx="420370" cy="213360"/>
                  <wp:effectExtent l="0" t="0" r="0" b="0"/>
                  <wp:docPr id="18070039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  <w:t>Mortice keys</w:t>
            </w:r>
          </w:p>
          <w:p w14:paraId="1FA4F108" w14:textId="77777777" w:rsidR="00DC0031" w:rsidRDefault="00DC0031" w:rsidP="00DC0031">
            <w:pPr>
              <w:tabs>
                <w:tab w:val="left" w:pos="111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E2757D9" w14:textId="7B94AB22" w:rsidR="00DC0031" w:rsidRDefault="00DC0031" w:rsidP="00DC0031">
            <w:pPr>
              <w:tabs>
                <w:tab w:val="left" w:pos="111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00173FC" wp14:editId="3DF74B76">
                  <wp:extent cx="420370" cy="213360"/>
                  <wp:effectExtent l="0" t="0" r="0" b="0"/>
                  <wp:docPr id="118907725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  <w:t>Yale keys</w:t>
            </w:r>
          </w:p>
          <w:p w14:paraId="01185EEC" w14:textId="77777777" w:rsidR="00DC0031" w:rsidRDefault="00DC0031" w:rsidP="00DC0031">
            <w:pPr>
              <w:tabs>
                <w:tab w:val="left" w:pos="111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D424415" w14:textId="3296610D" w:rsidR="00DC0031" w:rsidRDefault="00DC0031" w:rsidP="00DC0031">
            <w:pPr>
              <w:tabs>
                <w:tab w:val="left" w:pos="111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F1094C3" wp14:editId="5316C156">
                  <wp:extent cx="420370" cy="213360"/>
                  <wp:effectExtent l="0" t="0" r="0" b="0"/>
                  <wp:docPr id="66119522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  <w:t>Fob</w:t>
            </w:r>
          </w:p>
          <w:p w14:paraId="3B5174F0" w14:textId="77777777" w:rsidR="00DC0031" w:rsidRDefault="00DC0031" w:rsidP="00DC003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B298627" w14:textId="74574A5C" w:rsidR="00DC0031" w:rsidRDefault="00DC0031" w:rsidP="00DC0031">
            <w:pPr>
              <w:tabs>
                <w:tab w:val="left" w:pos="109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74C2D26" wp14:editId="2B03E76C">
                  <wp:extent cx="420370" cy="213360"/>
                  <wp:effectExtent l="0" t="0" r="0" b="0"/>
                  <wp:docPr id="16331731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  <w:t>Cupboard keys</w:t>
            </w:r>
          </w:p>
          <w:p w14:paraId="114C7247" w14:textId="77777777" w:rsidR="00DC0031" w:rsidRPr="00DC0031" w:rsidRDefault="00DC0031" w:rsidP="00DC003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C0031" w:rsidRPr="00DC0031" w14:paraId="02467DD6" w14:textId="77777777" w:rsidTr="007366CB">
        <w:tc>
          <w:tcPr>
            <w:tcW w:w="3810" w:type="dxa"/>
            <w:shd w:val="clear" w:color="auto" w:fill="DEEAF6" w:themeFill="accent5" w:themeFillTint="33"/>
          </w:tcPr>
          <w:p w14:paraId="7C55099D" w14:textId="371C2175" w:rsidR="00DC0031" w:rsidRPr="00DC0031" w:rsidRDefault="00DC0031" w:rsidP="00DC003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bookmarkStart w:id="1" w:name="_Hlk138238951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Tenant Signature</w:t>
            </w:r>
          </w:p>
        </w:tc>
        <w:tc>
          <w:tcPr>
            <w:tcW w:w="3524" w:type="dxa"/>
            <w:shd w:val="clear" w:color="auto" w:fill="DEEAF6" w:themeFill="accent5" w:themeFillTint="33"/>
          </w:tcPr>
          <w:p w14:paraId="655ED454" w14:textId="77777777" w:rsidR="00DC0031" w:rsidRPr="00DC0031" w:rsidRDefault="00DC0031" w:rsidP="00DC003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C0031">
              <w:rPr>
                <w:rFonts w:asciiTheme="minorHAnsi" w:hAnsiTheme="minorHAnsi"/>
                <w:b/>
                <w:bCs/>
                <w:sz w:val="22"/>
                <w:szCs w:val="22"/>
              </w:rPr>
              <w:t>Print Name</w:t>
            </w:r>
          </w:p>
        </w:tc>
        <w:tc>
          <w:tcPr>
            <w:tcW w:w="3009" w:type="dxa"/>
            <w:shd w:val="clear" w:color="auto" w:fill="DEEAF6" w:themeFill="accent5" w:themeFillTint="33"/>
          </w:tcPr>
          <w:p w14:paraId="020483F2" w14:textId="77777777" w:rsidR="00DC0031" w:rsidRPr="00DC0031" w:rsidRDefault="00DC0031" w:rsidP="00DC003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C0031">
              <w:rPr>
                <w:rFonts w:asciiTheme="minorHAnsi" w:hAnsiTheme="minorHAnsi"/>
                <w:b/>
                <w:bCs/>
                <w:sz w:val="22"/>
                <w:szCs w:val="22"/>
              </w:rPr>
              <w:t>Date</w:t>
            </w:r>
          </w:p>
        </w:tc>
      </w:tr>
      <w:tr w:rsidR="00DC0031" w:rsidRPr="00DC0031" w14:paraId="6C91AAA4" w14:textId="77777777" w:rsidTr="00DC0031">
        <w:tc>
          <w:tcPr>
            <w:tcW w:w="3810" w:type="dxa"/>
            <w:tcBorders>
              <w:bottom w:val="single" w:sz="4" w:space="0" w:color="auto"/>
            </w:tcBorders>
          </w:tcPr>
          <w:p w14:paraId="65562095" w14:textId="77777777" w:rsidR="00DC0031" w:rsidRPr="00DC0031" w:rsidRDefault="00DC0031" w:rsidP="00DC003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42CDA8D" w14:textId="77777777" w:rsidR="00DC0031" w:rsidRPr="00DC0031" w:rsidRDefault="00DC0031" w:rsidP="00DC003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14:paraId="37C93109" w14:textId="77777777" w:rsidR="00DC0031" w:rsidRPr="00DC0031" w:rsidRDefault="00DC0031" w:rsidP="00DC003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14:paraId="3C6AE9A1" w14:textId="77777777" w:rsidR="00DC0031" w:rsidRPr="00DC0031" w:rsidRDefault="00DC0031" w:rsidP="00DC003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bookmarkEnd w:id="1"/>
      <w:tr w:rsidR="00DC0031" w:rsidRPr="00DC0031" w14:paraId="75B9B108" w14:textId="77777777" w:rsidTr="00DC0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10" w:type="dxa"/>
            <w:shd w:val="clear" w:color="auto" w:fill="DEEAF6" w:themeFill="accent5" w:themeFillTint="33"/>
          </w:tcPr>
          <w:p w14:paraId="67FDBA8D" w14:textId="66E0197A" w:rsidR="00DC0031" w:rsidRPr="00DC0031" w:rsidRDefault="00DC0031" w:rsidP="007366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C0031">
              <w:rPr>
                <w:rFonts w:asciiTheme="minorHAnsi" w:hAnsiTheme="minorHAnsi"/>
                <w:b/>
                <w:bCs/>
                <w:sz w:val="22"/>
                <w:szCs w:val="22"/>
              </w:rPr>
              <w:t>Witness (</w:t>
            </w:r>
            <w:proofErr w:type="spellStart"/>
            <w:r w:rsidRPr="00DC0031">
              <w:rPr>
                <w:rFonts w:asciiTheme="minorHAnsi" w:hAnsiTheme="minorHAnsi"/>
                <w:b/>
                <w:bCs/>
                <w:sz w:val="22"/>
                <w:szCs w:val="22"/>
              </w:rPr>
              <w:t>HfL</w:t>
            </w:r>
            <w:proofErr w:type="spellEnd"/>
            <w:r w:rsidRPr="00DC003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staff)</w:t>
            </w:r>
          </w:p>
        </w:tc>
        <w:tc>
          <w:tcPr>
            <w:tcW w:w="3524" w:type="dxa"/>
            <w:shd w:val="clear" w:color="auto" w:fill="DEEAF6" w:themeFill="accent5" w:themeFillTint="33"/>
          </w:tcPr>
          <w:p w14:paraId="0BEA9382" w14:textId="77777777" w:rsidR="00DC0031" w:rsidRPr="00DC0031" w:rsidRDefault="00DC0031" w:rsidP="007366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C0031">
              <w:rPr>
                <w:rFonts w:asciiTheme="minorHAnsi" w:hAnsiTheme="minorHAnsi"/>
                <w:b/>
                <w:bCs/>
                <w:sz w:val="22"/>
                <w:szCs w:val="22"/>
              </w:rPr>
              <w:t>Print Name</w:t>
            </w:r>
          </w:p>
        </w:tc>
        <w:tc>
          <w:tcPr>
            <w:tcW w:w="3009" w:type="dxa"/>
            <w:shd w:val="clear" w:color="auto" w:fill="DEEAF6" w:themeFill="accent5" w:themeFillTint="33"/>
          </w:tcPr>
          <w:p w14:paraId="4129A55D" w14:textId="77777777" w:rsidR="00DC0031" w:rsidRPr="00DC0031" w:rsidRDefault="00DC0031" w:rsidP="007366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C0031">
              <w:rPr>
                <w:rFonts w:asciiTheme="minorHAnsi" w:hAnsiTheme="minorHAnsi"/>
                <w:b/>
                <w:bCs/>
                <w:sz w:val="22"/>
                <w:szCs w:val="22"/>
              </w:rPr>
              <w:t>Date</w:t>
            </w:r>
          </w:p>
        </w:tc>
      </w:tr>
      <w:tr w:rsidR="00DC0031" w:rsidRPr="00DC0031" w14:paraId="79D8D166" w14:textId="77777777" w:rsidTr="00DC0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10" w:type="dxa"/>
          </w:tcPr>
          <w:p w14:paraId="6FC96E59" w14:textId="77777777" w:rsidR="00DC0031" w:rsidRPr="00DC0031" w:rsidRDefault="00DC0031" w:rsidP="007366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D9B42A5" w14:textId="77777777" w:rsidR="00DC0031" w:rsidRPr="00DC0031" w:rsidRDefault="00DC0031" w:rsidP="007366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524" w:type="dxa"/>
          </w:tcPr>
          <w:p w14:paraId="68588696" w14:textId="77777777" w:rsidR="00DC0031" w:rsidRPr="00DC0031" w:rsidRDefault="00DC0031" w:rsidP="007366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009" w:type="dxa"/>
          </w:tcPr>
          <w:p w14:paraId="27300FBF" w14:textId="77777777" w:rsidR="00DC0031" w:rsidRPr="00DC0031" w:rsidRDefault="00DC0031" w:rsidP="007366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2B4C37A9" w14:textId="77777777" w:rsidR="00DC0031" w:rsidRPr="00DC0031" w:rsidRDefault="00DC0031" w:rsidP="00DC0031">
      <w:pPr>
        <w:rPr>
          <w:rFonts w:asciiTheme="minorHAnsi" w:hAnsiTheme="minorHAnsi"/>
          <w:b/>
          <w:bCs/>
          <w:sz w:val="22"/>
          <w:szCs w:val="22"/>
        </w:rPr>
      </w:pPr>
    </w:p>
    <w:p w14:paraId="36911EC8" w14:textId="77777777" w:rsidR="00DC0031" w:rsidRDefault="00DC0031" w:rsidP="00DC0031">
      <w:pPr>
        <w:rPr>
          <w:rFonts w:asciiTheme="minorHAnsi" w:hAnsiTheme="minorHAnsi"/>
          <w:b/>
          <w:sz w:val="22"/>
          <w:szCs w:val="22"/>
        </w:rPr>
      </w:pPr>
    </w:p>
    <w:p w14:paraId="32BCC8A1" w14:textId="77777777" w:rsidR="00DC0031" w:rsidRDefault="00DC0031" w:rsidP="00DC0031">
      <w:pPr>
        <w:rPr>
          <w:rFonts w:asciiTheme="minorHAnsi" w:hAnsiTheme="minorHAnsi"/>
          <w:b/>
          <w:sz w:val="22"/>
          <w:szCs w:val="22"/>
        </w:rPr>
      </w:pPr>
    </w:p>
    <w:p w14:paraId="29C90C3D" w14:textId="4FD1D248" w:rsidR="00DC0031" w:rsidRPr="00DC0031" w:rsidRDefault="00DC0031" w:rsidP="00DC0031">
      <w:pPr>
        <w:rPr>
          <w:rFonts w:asciiTheme="minorHAnsi" w:hAnsiTheme="minorHAnsi"/>
          <w:sz w:val="22"/>
          <w:szCs w:val="22"/>
        </w:rPr>
      </w:pPr>
    </w:p>
    <w:p w14:paraId="20E75A3A" w14:textId="77777777" w:rsidR="00DC0031" w:rsidRPr="00DC0031" w:rsidRDefault="00DC0031" w:rsidP="00DC0031">
      <w:pPr>
        <w:rPr>
          <w:rFonts w:asciiTheme="minorHAnsi" w:hAnsiTheme="minorHAnsi"/>
          <w:sz w:val="22"/>
          <w:szCs w:val="22"/>
        </w:rPr>
      </w:pPr>
    </w:p>
    <w:p w14:paraId="72DC500E" w14:textId="7842059A" w:rsidR="00DC0031" w:rsidRDefault="00DC003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17DDEC32" w14:textId="77777777" w:rsidR="00820BCB" w:rsidRDefault="00820BCB" w:rsidP="009A71CB">
      <w:pPr>
        <w:rPr>
          <w:rFonts w:asciiTheme="minorHAnsi" w:hAnsiTheme="minorHAnsi"/>
          <w:sz w:val="22"/>
          <w:szCs w:val="22"/>
        </w:rPr>
      </w:pPr>
    </w:p>
    <w:p w14:paraId="6062FF38" w14:textId="77777777" w:rsidR="00820BCB" w:rsidRPr="00E6791C" w:rsidRDefault="00820BCB" w:rsidP="00820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50E5F530" w14:textId="77777777" w:rsidR="00820BCB" w:rsidRPr="00E6791C" w:rsidRDefault="00820BCB" w:rsidP="00820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Tenancy Termination Survey </w:t>
      </w:r>
    </w:p>
    <w:p w14:paraId="20FC1738" w14:textId="77777777" w:rsidR="00820BCB" w:rsidRDefault="00820BCB" w:rsidP="00820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rFonts w:asciiTheme="minorHAnsi" w:hAnsiTheme="minorHAnsi"/>
          <w:b/>
          <w:bCs/>
        </w:rPr>
      </w:pPr>
    </w:p>
    <w:p w14:paraId="02137E96" w14:textId="77777777" w:rsidR="00820BCB" w:rsidRDefault="00820BCB" w:rsidP="00820BCB"/>
    <w:p w14:paraId="40EBFFA8" w14:textId="77777777" w:rsidR="00820BCB" w:rsidRDefault="00820BCB" w:rsidP="00820B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20BCB" w:rsidRPr="00335AFF" w14:paraId="1325D08B" w14:textId="77777777" w:rsidTr="009C74FF">
        <w:tc>
          <w:tcPr>
            <w:tcW w:w="9628" w:type="dxa"/>
            <w:gridSpan w:val="5"/>
            <w:tcBorders>
              <w:bottom w:val="single" w:sz="4" w:space="0" w:color="auto"/>
            </w:tcBorders>
          </w:tcPr>
          <w:p w14:paraId="38BBAE98" w14:textId="77777777" w:rsidR="00820BCB" w:rsidRPr="00335AFF" w:rsidRDefault="00820BCB" w:rsidP="009C74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2" w:name="_Hlk116372350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1. </w:t>
            </w:r>
            <w:r w:rsidRPr="00335A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Taking everything into account, how satisfied or dissatisfied are you with </w:t>
            </w:r>
            <w:proofErr w:type="gramStart"/>
            <w:r w:rsidRPr="00335A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overall</w:t>
            </w:r>
            <w:proofErr w:type="gramEnd"/>
            <w:r w:rsidRPr="00335A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service provided by </w:t>
            </w:r>
            <w:proofErr w:type="spellStart"/>
            <w:r w:rsidRPr="00335A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335A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proofErr w:type="spellEnd"/>
            <w:r w:rsidRPr="00335A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</w:tr>
      <w:tr w:rsidR="00820BCB" w:rsidRPr="00335AFF" w14:paraId="23FEEB46" w14:textId="77777777" w:rsidTr="009C74FF">
        <w:tblPrEx>
          <w:jc w:val="center"/>
        </w:tblPrEx>
        <w:trPr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CBE1760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5AFF">
              <w:rPr>
                <w:rFonts w:asciiTheme="minorHAnsi" w:hAnsiTheme="minorHAnsi" w:cstheme="minorHAnsi"/>
                <w:sz w:val="22"/>
                <w:szCs w:val="22"/>
              </w:rPr>
              <w:t xml:space="preserve">Very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Satisfied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937E2B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Satisfied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5BE541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5AFF">
              <w:rPr>
                <w:rFonts w:asciiTheme="minorHAnsi" w:hAnsiTheme="minorHAnsi" w:cstheme="minorHAnsi"/>
                <w:sz w:val="22"/>
                <w:szCs w:val="22"/>
              </w:rPr>
              <w:t>No Opinion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76B9D8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Dissatisfied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C45508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5AFF">
              <w:rPr>
                <w:rFonts w:asciiTheme="minorHAnsi" w:hAnsiTheme="minorHAnsi" w:cstheme="minorHAnsi"/>
                <w:sz w:val="22"/>
                <w:szCs w:val="22"/>
              </w:rPr>
              <w:t xml:space="preserve">Very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Dissatisfied </w:t>
            </w:r>
          </w:p>
        </w:tc>
      </w:tr>
      <w:tr w:rsidR="00820BCB" w:rsidRPr="00335AFF" w14:paraId="2B71AACD" w14:textId="77777777" w:rsidTr="009C74FF">
        <w:tblPrEx>
          <w:jc w:val="center"/>
        </w:tblPrEx>
        <w:trPr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AE55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9473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C1A4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7D75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B2EB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</w:tbl>
    <w:p w14:paraId="42B2549D" w14:textId="77777777" w:rsidR="00820BCB" w:rsidRDefault="00820BCB" w:rsidP="00820B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20BCB" w:rsidRPr="00335AFF" w14:paraId="0CE17741" w14:textId="77777777" w:rsidTr="009C74FF">
        <w:tc>
          <w:tcPr>
            <w:tcW w:w="9628" w:type="dxa"/>
            <w:gridSpan w:val="5"/>
            <w:tcBorders>
              <w:bottom w:val="single" w:sz="4" w:space="0" w:color="auto"/>
            </w:tcBorders>
          </w:tcPr>
          <w:p w14:paraId="4E64D237" w14:textId="77777777" w:rsidR="00820BCB" w:rsidRPr="00335AFF" w:rsidRDefault="00820BCB" w:rsidP="009C74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2. </w:t>
            </w:r>
            <w:r w:rsidRPr="00335A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Homes for Life provides an effective and efficient service?</w:t>
            </w:r>
          </w:p>
        </w:tc>
      </w:tr>
      <w:tr w:rsidR="00820BCB" w:rsidRPr="00335AFF" w14:paraId="3898E1EE" w14:textId="77777777" w:rsidTr="009C74FF">
        <w:tblPrEx>
          <w:jc w:val="center"/>
        </w:tblPrEx>
        <w:trPr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A8A1F9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Strongly Agree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5AB17D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Agree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257CEB1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Opinion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A144AE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Disagree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D47BA8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Strongly Disagree</w:t>
            </w:r>
          </w:p>
        </w:tc>
      </w:tr>
      <w:tr w:rsidR="00820BCB" w:rsidRPr="00335AFF" w14:paraId="736C98BF" w14:textId="77777777" w:rsidTr="009C74FF">
        <w:tblPrEx>
          <w:jc w:val="center"/>
        </w:tblPrEx>
        <w:trPr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31B7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138B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A213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7FEE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9CCF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2CD8CA" w14:textId="77777777" w:rsidR="00820BCB" w:rsidRDefault="00820BCB" w:rsidP="00820B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20BCB" w:rsidRPr="00335AFF" w14:paraId="2D46CB8E" w14:textId="77777777" w:rsidTr="009C74FF">
        <w:tc>
          <w:tcPr>
            <w:tcW w:w="9628" w:type="dxa"/>
            <w:gridSpan w:val="5"/>
            <w:tcBorders>
              <w:bottom w:val="single" w:sz="4" w:space="0" w:color="auto"/>
            </w:tcBorders>
          </w:tcPr>
          <w:p w14:paraId="5B858B88" w14:textId="77777777" w:rsidR="00820BCB" w:rsidRPr="00335AFF" w:rsidRDefault="00820BCB" w:rsidP="009C74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Homes for Life provides the standard and quality of service I expect?</w:t>
            </w:r>
          </w:p>
        </w:tc>
      </w:tr>
      <w:tr w:rsidR="00820BCB" w:rsidRPr="00335AFF" w14:paraId="1582CC15" w14:textId="77777777" w:rsidTr="009C74FF">
        <w:tblPrEx>
          <w:jc w:val="center"/>
        </w:tblPrEx>
        <w:trPr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FBD6B0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Strongly Agree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67D815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Agree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D975AB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Opinion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840B5E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Disagree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B504B8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Strongly Disagree</w:t>
            </w:r>
          </w:p>
        </w:tc>
      </w:tr>
      <w:tr w:rsidR="00820BCB" w:rsidRPr="00335AFF" w14:paraId="021028C1" w14:textId="77777777" w:rsidTr="009C74FF">
        <w:tblPrEx>
          <w:jc w:val="center"/>
        </w:tblPrEx>
        <w:trPr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EECF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6957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2F42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CC2C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7B9E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F82B1C" w14:textId="77777777" w:rsidR="00820BCB" w:rsidRDefault="00820BCB" w:rsidP="00820B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20BCB" w:rsidRPr="00335AFF" w14:paraId="497CA54C" w14:textId="77777777" w:rsidTr="009C74FF">
        <w:tc>
          <w:tcPr>
            <w:tcW w:w="9628" w:type="dxa"/>
            <w:gridSpan w:val="5"/>
            <w:tcBorders>
              <w:bottom w:val="single" w:sz="4" w:space="0" w:color="auto"/>
            </w:tcBorders>
          </w:tcPr>
          <w:p w14:paraId="0B9AB774" w14:textId="77777777" w:rsidR="00820BCB" w:rsidRPr="00335AFF" w:rsidRDefault="00820BCB" w:rsidP="009C74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3" w:name="_Hlk116373140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 Homes for Life treats its tenants and customers fairly?</w:t>
            </w:r>
          </w:p>
        </w:tc>
      </w:tr>
      <w:tr w:rsidR="00820BCB" w:rsidRPr="00335AFF" w14:paraId="4AF2B24E" w14:textId="77777777" w:rsidTr="009C74FF">
        <w:tblPrEx>
          <w:jc w:val="center"/>
        </w:tblPrEx>
        <w:trPr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DE2B60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Strongly Agree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F32E8C0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Agree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F17F6A6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Opinion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5E2389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Disagree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7860174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Strongly Disagree</w:t>
            </w:r>
          </w:p>
        </w:tc>
      </w:tr>
      <w:tr w:rsidR="00820BCB" w:rsidRPr="00335AFF" w14:paraId="762970BE" w14:textId="77777777" w:rsidTr="009C74FF">
        <w:tblPrEx>
          <w:jc w:val="center"/>
        </w:tblPrEx>
        <w:trPr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3B24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C7FD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350B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8B7C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FF7F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3"/>
    </w:tbl>
    <w:p w14:paraId="2ED71F69" w14:textId="77777777" w:rsidR="00820BCB" w:rsidRDefault="00820BCB" w:rsidP="00820B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20BCB" w:rsidRPr="00335AFF" w14:paraId="6C718DBC" w14:textId="77777777" w:rsidTr="009C74FF">
        <w:tc>
          <w:tcPr>
            <w:tcW w:w="9628" w:type="dxa"/>
            <w:gridSpan w:val="5"/>
            <w:tcBorders>
              <w:bottom w:val="single" w:sz="4" w:space="0" w:color="auto"/>
            </w:tcBorders>
          </w:tcPr>
          <w:p w14:paraId="0DDCD8B0" w14:textId="77777777" w:rsidR="00820BCB" w:rsidRPr="00335AFF" w:rsidRDefault="00820BCB" w:rsidP="009C74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5. Overall, how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satisfied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or dissatisfied were you with the opportunities given to you to participate in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HfL’s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decision making processes?</w:t>
            </w:r>
          </w:p>
        </w:tc>
      </w:tr>
      <w:tr w:rsidR="00820BCB" w:rsidRPr="00335AFF" w14:paraId="5868C1A0" w14:textId="77777777" w:rsidTr="009C74FF">
        <w:tblPrEx>
          <w:jc w:val="center"/>
        </w:tblPrEx>
        <w:trPr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B574F2B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5AFF">
              <w:rPr>
                <w:rFonts w:asciiTheme="minorHAnsi" w:hAnsiTheme="minorHAnsi" w:cstheme="minorHAnsi"/>
                <w:sz w:val="22"/>
                <w:szCs w:val="22"/>
              </w:rPr>
              <w:t xml:space="preserve">Very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Satisfied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F8517C9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Satisfied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EE5AD3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5AFF">
              <w:rPr>
                <w:rFonts w:asciiTheme="minorHAnsi" w:hAnsiTheme="minorHAnsi" w:cstheme="minorHAnsi"/>
                <w:sz w:val="22"/>
                <w:szCs w:val="22"/>
              </w:rPr>
              <w:t>No Opinion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61F4491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Dissatisfied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964884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5AFF">
              <w:rPr>
                <w:rFonts w:asciiTheme="minorHAnsi" w:hAnsiTheme="minorHAnsi" w:cstheme="minorHAnsi"/>
                <w:sz w:val="22"/>
                <w:szCs w:val="22"/>
              </w:rPr>
              <w:t xml:space="preserve">Very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Dissatisfied </w:t>
            </w:r>
          </w:p>
        </w:tc>
      </w:tr>
      <w:tr w:rsidR="00820BCB" w:rsidRPr="00335AFF" w14:paraId="24A4DC3C" w14:textId="77777777" w:rsidTr="009C74FF">
        <w:tblPrEx>
          <w:jc w:val="center"/>
        </w:tblPrEx>
        <w:trPr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F084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C62E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9E76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0735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5D24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A1BF70" w14:textId="77777777" w:rsidR="00820BCB" w:rsidRDefault="00820BCB" w:rsidP="00820B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20BCB" w:rsidRPr="00335AFF" w14:paraId="037C54FB" w14:textId="77777777" w:rsidTr="009C74FF">
        <w:tc>
          <w:tcPr>
            <w:tcW w:w="9628" w:type="dxa"/>
            <w:gridSpan w:val="5"/>
            <w:tcBorders>
              <w:bottom w:val="single" w:sz="4" w:space="0" w:color="auto"/>
            </w:tcBorders>
          </w:tcPr>
          <w:p w14:paraId="4F3A1D21" w14:textId="77777777" w:rsidR="00820BCB" w:rsidRPr="00335AFF" w:rsidRDefault="00820BCB" w:rsidP="009C74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6. Overall, how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satisfied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or dissatisfied were you with the quality of your home?</w:t>
            </w:r>
          </w:p>
        </w:tc>
      </w:tr>
      <w:tr w:rsidR="00820BCB" w:rsidRPr="00335AFF" w14:paraId="0033F135" w14:textId="77777777" w:rsidTr="009C74FF">
        <w:tblPrEx>
          <w:jc w:val="center"/>
        </w:tblPrEx>
        <w:trPr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3D4DA6E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5AFF">
              <w:rPr>
                <w:rFonts w:asciiTheme="minorHAnsi" w:hAnsiTheme="minorHAnsi" w:cstheme="minorHAnsi"/>
                <w:sz w:val="22"/>
                <w:szCs w:val="22"/>
              </w:rPr>
              <w:t xml:space="preserve">Very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Satisfied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CC7F1C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Satisfied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352425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5AFF">
              <w:rPr>
                <w:rFonts w:asciiTheme="minorHAnsi" w:hAnsiTheme="minorHAnsi" w:cstheme="minorHAnsi"/>
                <w:sz w:val="22"/>
                <w:szCs w:val="22"/>
              </w:rPr>
              <w:t>No Opinion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0B88A83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Dissatisfied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A6B328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Very Dissatisfied </w:t>
            </w:r>
          </w:p>
        </w:tc>
      </w:tr>
      <w:tr w:rsidR="00820BCB" w:rsidRPr="00335AFF" w14:paraId="45AED6DD" w14:textId="77777777" w:rsidTr="009C74FF">
        <w:tblPrEx>
          <w:jc w:val="center"/>
        </w:tblPrEx>
        <w:trPr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327A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6350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D8FD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5573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FA37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75AFAE" w14:textId="77777777" w:rsidR="00820BCB" w:rsidRDefault="00820BCB" w:rsidP="00820B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20BCB" w:rsidRPr="00335AFF" w14:paraId="26EE9967" w14:textId="77777777" w:rsidTr="009C74FF">
        <w:tc>
          <w:tcPr>
            <w:tcW w:w="9628" w:type="dxa"/>
            <w:gridSpan w:val="5"/>
            <w:tcBorders>
              <w:bottom w:val="single" w:sz="4" w:space="0" w:color="auto"/>
            </w:tcBorders>
          </w:tcPr>
          <w:p w14:paraId="40E1866B" w14:textId="77777777" w:rsidR="00820BCB" w:rsidRPr="00335AFF" w:rsidRDefault="00820BCB" w:rsidP="009C74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7. Thinking about the last time you had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repairs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or an annual service carried out, how satisfied or dissatisfied were you with the repairs service provided by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HfL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</w:tr>
      <w:tr w:rsidR="00820BCB" w:rsidRPr="00335AFF" w14:paraId="4AA81BF0" w14:textId="77777777" w:rsidTr="009C74FF">
        <w:tblPrEx>
          <w:jc w:val="center"/>
        </w:tblPrEx>
        <w:trPr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7FD8CA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5AFF">
              <w:rPr>
                <w:rFonts w:asciiTheme="minorHAnsi" w:hAnsiTheme="minorHAnsi" w:cstheme="minorHAnsi"/>
                <w:sz w:val="22"/>
                <w:szCs w:val="22"/>
              </w:rPr>
              <w:t xml:space="preserve">Very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Satisfied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AC8518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Satisfied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67A96AD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5AFF">
              <w:rPr>
                <w:rFonts w:asciiTheme="minorHAnsi" w:hAnsiTheme="minorHAnsi" w:cstheme="minorHAnsi"/>
                <w:sz w:val="22"/>
                <w:szCs w:val="22"/>
              </w:rPr>
              <w:t>No Opinion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F34416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Dissatisfied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87E6A4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5AFF">
              <w:rPr>
                <w:rFonts w:asciiTheme="minorHAnsi" w:hAnsiTheme="minorHAnsi" w:cstheme="minorHAnsi"/>
                <w:sz w:val="22"/>
                <w:szCs w:val="22"/>
              </w:rPr>
              <w:t xml:space="preserve">Very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Dissatisfied </w:t>
            </w:r>
          </w:p>
        </w:tc>
      </w:tr>
      <w:tr w:rsidR="00820BCB" w:rsidRPr="00335AFF" w14:paraId="46AC8BA3" w14:textId="77777777" w:rsidTr="009C74FF">
        <w:tblPrEx>
          <w:jc w:val="center"/>
        </w:tblPrEx>
        <w:trPr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917E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574F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1E95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0C67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8FD4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75BAF6" w14:textId="77777777" w:rsidR="00820BCB" w:rsidRDefault="00820BCB" w:rsidP="00820B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20BCB" w:rsidRPr="00335AFF" w14:paraId="73422C0C" w14:textId="77777777" w:rsidTr="009C74FF">
        <w:tc>
          <w:tcPr>
            <w:tcW w:w="9628" w:type="dxa"/>
            <w:gridSpan w:val="5"/>
            <w:tcBorders>
              <w:bottom w:val="single" w:sz="4" w:space="0" w:color="auto"/>
            </w:tcBorders>
          </w:tcPr>
          <w:p w14:paraId="13926BE7" w14:textId="77777777" w:rsidR="00820BCB" w:rsidRPr="00335AFF" w:rsidRDefault="00820BCB" w:rsidP="009C74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8. Overall, how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satisfied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or dissatisfied were you with HFL’s management of the neighborhood you lived in?</w:t>
            </w:r>
          </w:p>
        </w:tc>
      </w:tr>
      <w:tr w:rsidR="00820BCB" w:rsidRPr="00335AFF" w14:paraId="72614926" w14:textId="77777777" w:rsidTr="009C74FF">
        <w:tblPrEx>
          <w:jc w:val="center"/>
        </w:tblPrEx>
        <w:trPr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CA0ABDD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5AFF">
              <w:rPr>
                <w:rFonts w:asciiTheme="minorHAnsi" w:hAnsiTheme="minorHAnsi" w:cstheme="minorHAnsi"/>
                <w:sz w:val="22"/>
                <w:szCs w:val="22"/>
              </w:rPr>
              <w:t xml:space="preserve">Very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Satisfied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EE1F84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Satisfied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C3BE9D0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5AFF">
              <w:rPr>
                <w:rFonts w:asciiTheme="minorHAnsi" w:hAnsiTheme="minorHAnsi" w:cstheme="minorHAnsi"/>
                <w:sz w:val="22"/>
                <w:szCs w:val="22"/>
              </w:rPr>
              <w:t>No Opinion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85A8C2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Dissatisfied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A7C5EF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5AFF">
              <w:rPr>
                <w:rFonts w:asciiTheme="minorHAnsi" w:hAnsiTheme="minorHAnsi" w:cstheme="minorHAnsi"/>
                <w:sz w:val="22"/>
                <w:szCs w:val="22"/>
              </w:rPr>
              <w:t xml:space="preserve">Very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Dissatisfied </w:t>
            </w:r>
          </w:p>
        </w:tc>
      </w:tr>
      <w:tr w:rsidR="00820BCB" w:rsidRPr="00335AFF" w14:paraId="66F9A642" w14:textId="77777777" w:rsidTr="009C74FF">
        <w:tblPrEx>
          <w:jc w:val="center"/>
        </w:tblPrEx>
        <w:trPr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2327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5BD2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5A28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ACB0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B507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6C0E37" w14:textId="77777777" w:rsidR="00820BCB" w:rsidRDefault="00820BCB" w:rsidP="00820BCB"/>
    <w:p w14:paraId="566A1E75" w14:textId="70619530" w:rsidR="00820BCB" w:rsidRDefault="00820BCB" w:rsidP="00820BCB"/>
    <w:p w14:paraId="6AA53A96" w14:textId="5FC578E9" w:rsidR="00BF6BD5" w:rsidRDefault="00BF6BD5" w:rsidP="00820BCB"/>
    <w:p w14:paraId="35BC7C7B" w14:textId="1B003B80" w:rsidR="00BF6BD5" w:rsidRDefault="00BF6BD5" w:rsidP="00820BCB"/>
    <w:p w14:paraId="72F7558B" w14:textId="1599B09B" w:rsidR="00BF6BD5" w:rsidRDefault="00BF6BD5" w:rsidP="00820BCB"/>
    <w:p w14:paraId="4418EE91" w14:textId="0B851CBA" w:rsidR="00BF6BD5" w:rsidRDefault="00BF6BD5" w:rsidP="00820BCB"/>
    <w:p w14:paraId="0CABBC34" w14:textId="335FC5F2" w:rsidR="00BF6BD5" w:rsidRDefault="00BF6BD5" w:rsidP="00820BCB"/>
    <w:p w14:paraId="7C39B172" w14:textId="4C596F21" w:rsidR="00BF6BD5" w:rsidRDefault="00BF6BD5" w:rsidP="00820BCB"/>
    <w:p w14:paraId="1E0923A0" w14:textId="5FA87469" w:rsidR="00BF6BD5" w:rsidRDefault="00BF6BD5" w:rsidP="00820BCB"/>
    <w:p w14:paraId="5C86BE54" w14:textId="384082B8" w:rsidR="00BF6BD5" w:rsidRDefault="00BF6BD5" w:rsidP="00820BCB"/>
    <w:p w14:paraId="1DE39D65" w14:textId="4019E948" w:rsidR="00BF6BD5" w:rsidRDefault="00BF6BD5" w:rsidP="00820BCB"/>
    <w:p w14:paraId="3D1754D6" w14:textId="431E5BE0" w:rsidR="00BF6BD5" w:rsidRDefault="00BF6BD5" w:rsidP="00820BCB"/>
    <w:p w14:paraId="7EB77ACF" w14:textId="5FEF609E" w:rsidR="00BF6BD5" w:rsidRDefault="00BF6BD5" w:rsidP="00820BCB"/>
    <w:p w14:paraId="7D5A6C54" w14:textId="77777777" w:rsidR="00BF6BD5" w:rsidRDefault="00BF6BD5" w:rsidP="00820BCB"/>
    <w:p w14:paraId="401F5D79" w14:textId="77777777" w:rsidR="00820BCB" w:rsidRDefault="00820BCB" w:rsidP="00820BCB"/>
    <w:p w14:paraId="0E51C52D" w14:textId="77777777" w:rsidR="00820BCB" w:rsidRDefault="00820BCB" w:rsidP="00820BCB"/>
    <w:p w14:paraId="7205F722" w14:textId="77777777" w:rsidR="00820BCB" w:rsidRDefault="00820BCB" w:rsidP="00820B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20BCB" w:rsidRPr="00335AFF" w14:paraId="542704BF" w14:textId="77777777" w:rsidTr="009C74FF">
        <w:tc>
          <w:tcPr>
            <w:tcW w:w="96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6BE7F" w14:textId="77777777" w:rsidR="00820BCB" w:rsidRPr="00335AFF" w:rsidRDefault="00820BCB" w:rsidP="009C74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4" w:name="_Hlk116373249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9.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Taking into account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the accommodation and services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HfL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provide, do you agree the rent for the property gave you good value for money?</w:t>
            </w:r>
          </w:p>
        </w:tc>
      </w:tr>
      <w:tr w:rsidR="00820BCB" w:rsidRPr="00335AFF" w14:paraId="61212763" w14:textId="77777777" w:rsidTr="009C74FF">
        <w:tblPrEx>
          <w:jc w:val="center"/>
        </w:tblPrEx>
        <w:trPr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EE01D4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Strongly Agree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C9182F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Agree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DB1616C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Opinion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F3355D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Disagree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5320E2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Strongly Disagree</w:t>
            </w:r>
          </w:p>
        </w:tc>
      </w:tr>
      <w:tr w:rsidR="00820BCB" w:rsidRPr="00335AFF" w14:paraId="6F370AB1" w14:textId="77777777" w:rsidTr="009C74FF">
        <w:tblPrEx>
          <w:jc w:val="center"/>
        </w:tblPrEx>
        <w:trPr>
          <w:jc w:val="center"/>
        </w:trPr>
        <w:tc>
          <w:tcPr>
            <w:tcW w:w="1925" w:type="dxa"/>
            <w:tcBorders>
              <w:top w:val="single" w:sz="4" w:space="0" w:color="auto"/>
            </w:tcBorders>
          </w:tcPr>
          <w:p w14:paraId="4FF0DE06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14:paraId="66827CF2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370037EA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1E6DEA58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79C3FFBE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4"/>
    </w:tbl>
    <w:p w14:paraId="2DA20D15" w14:textId="77777777" w:rsidR="00820BCB" w:rsidRDefault="00820BCB" w:rsidP="00820B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20BCB" w:rsidRPr="00335AFF" w14:paraId="76A4130B" w14:textId="77777777" w:rsidTr="009C74FF">
        <w:tc>
          <w:tcPr>
            <w:tcW w:w="96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C9DF2" w14:textId="77777777" w:rsidR="00820BCB" w:rsidRPr="00335AFF" w:rsidRDefault="00820BCB" w:rsidP="009C74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10. How likely is it that you would recommend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HfL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to a family member,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friend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or colleague?</w:t>
            </w:r>
          </w:p>
        </w:tc>
      </w:tr>
      <w:tr w:rsidR="00820BCB" w:rsidRPr="00335AFF" w14:paraId="23EEEFCA" w14:textId="77777777" w:rsidTr="009C74FF">
        <w:tblPrEx>
          <w:jc w:val="center"/>
        </w:tblPrEx>
        <w:trPr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7B8DCD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Very Likely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FBAE3E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Likely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583FE9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Opinion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98C11B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Unlikely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352591" w14:textId="77777777" w:rsidR="00820BCB" w:rsidRPr="00335AFF" w:rsidRDefault="00820BCB" w:rsidP="009C7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Very Unlikely </w:t>
            </w:r>
          </w:p>
        </w:tc>
      </w:tr>
      <w:tr w:rsidR="00820BCB" w:rsidRPr="00335AFF" w14:paraId="02B82559" w14:textId="77777777" w:rsidTr="009C74FF">
        <w:tblPrEx>
          <w:jc w:val="center"/>
        </w:tblPrEx>
        <w:trPr>
          <w:jc w:val="center"/>
        </w:trPr>
        <w:tc>
          <w:tcPr>
            <w:tcW w:w="1925" w:type="dxa"/>
            <w:tcBorders>
              <w:top w:val="single" w:sz="4" w:space="0" w:color="auto"/>
            </w:tcBorders>
          </w:tcPr>
          <w:p w14:paraId="2071D022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14:paraId="494A6139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45809C60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71FBF274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69913556" w14:textId="77777777" w:rsidR="00820BCB" w:rsidRPr="00335AFF" w:rsidRDefault="00820BCB" w:rsidP="009C74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7D7988" w14:textId="77777777" w:rsidR="00820BCB" w:rsidRDefault="00820BCB" w:rsidP="00820B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0BCB" w:rsidRPr="001D1EBD" w14:paraId="51C4D4F6" w14:textId="77777777" w:rsidTr="009C74FF">
        <w:tc>
          <w:tcPr>
            <w:tcW w:w="9628" w:type="dxa"/>
          </w:tcPr>
          <w:p w14:paraId="01AC4B13" w14:textId="77777777" w:rsidR="00820BCB" w:rsidRDefault="00820BCB" w:rsidP="009C74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1E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11. Please use this space to tell us about the service you have received from us and if there is anything we can do to improve our services?</w:t>
            </w:r>
          </w:p>
          <w:p w14:paraId="49C8DB43" w14:textId="77777777" w:rsidR="00820BCB" w:rsidRDefault="00820BCB" w:rsidP="009C74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9907E7F" w14:textId="77777777" w:rsidR="00820BCB" w:rsidRDefault="00820BCB" w:rsidP="009C74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751A0DB" w14:textId="77777777" w:rsidR="00820BCB" w:rsidRDefault="00820BCB" w:rsidP="009C74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194DFC8" w14:textId="77777777" w:rsidR="00820BCB" w:rsidRDefault="00820BCB" w:rsidP="009C74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759B6A1" w14:textId="77777777" w:rsidR="00820BCB" w:rsidRDefault="00820BCB" w:rsidP="009C74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7BFF017" w14:textId="77777777" w:rsidR="00820BCB" w:rsidRDefault="00820BCB" w:rsidP="009C74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96A85A3" w14:textId="77777777" w:rsidR="00820BCB" w:rsidRDefault="00820BCB" w:rsidP="009C74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6958B8B" w14:textId="77777777" w:rsidR="00820BCB" w:rsidRDefault="00820BCB" w:rsidP="009C74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217185C" w14:textId="77777777" w:rsidR="00820BCB" w:rsidRDefault="00820BCB" w:rsidP="009C74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B0E3220" w14:textId="77777777" w:rsidR="00820BCB" w:rsidRDefault="00820BCB" w:rsidP="009C74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AA5D203" w14:textId="77777777" w:rsidR="00820BCB" w:rsidRDefault="00820BCB" w:rsidP="009C74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676AC82" w14:textId="77777777" w:rsidR="00820BCB" w:rsidRPr="001D1EBD" w:rsidRDefault="00820BCB" w:rsidP="009C74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72AC420" w14:textId="77777777" w:rsidR="00820BCB" w:rsidRDefault="00820BCB" w:rsidP="00820BCB"/>
    <w:p w14:paraId="0EB2C28A" w14:textId="77777777" w:rsidR="00820BCB" w:rsidRDefault="00820BCB" w:rsidP="00820BCB"/>
    <w:p w14:paraId="7ADDE379" w14:textId="77777777" w:rsidR="00820BCB" w:rsidRPr="00D027BF" w:rsidRDefault="00820BCB" w:rsidP="00820BCB">
      <w:pPr>
        <w:rPr>
          <w:sz w:val="22"/>
          <w:szCs w:val="22"/>
          <w:lang w:val="en-GB"/>
        </w:rPr>
      </w:pPr>
      <w:r w:rsidRPr="00D027BF">
        <w:rPr>
          <w:rFonts w:asciiTheme="minorHAnsi" w:hAnsiTheme="minorHAnsi" w:cstheme="minorHAnsi"/>
          <w:b/>
          <w:bCs/>
          <w:sz w:val="22"/>
          <w:szCs w:val="22"/>
        </w:rPr>
        <w:t xml:space="preserve">Alternatively, please complete using the following </w:t>
      </w:r>
      <w:proofErr w:type="gramStart"/>
      <w:r w:rsidRPr="00D027BF">
        <w:rPr>
          <w:rFonts w:asciiTheme="minorHAnsi" w:hAnsiTheme="minorHAnsi" w:cstheme="minorHAnsi"/>
          <w:b/>
          <w:bCs/>
          <w:sz w:val="22"/>
          <w:szCs w:val="22"/>
        </w:rPr>
        <w:t>link:-</w:t>
      </w:r>
      <w:proofErr w:type="gramEnd"/>
      <w:r w:rsidRPr="00D027BF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hyperlink r:id="rId9" w:history="1">
        <w:r w:rsidRPr="00D027BF">
          <w:rPr>
            <w:rStyle w:val="Hyperlink"/>
            <w:rFonts w:asciiTheme="minorHAnsi" w:hAnsiTheme="minorHAnsi" w:cstheme="minorHAnsi"/>
            <w:sz w:val="22"/>
            <w:szCs w:val="22"/>
          </w:rPr>
          <w:t>https://www.smartsurvey.co.uk/s/22F7MQ/</w:t>
        </w:r>
      </w:hyperlink>
    </w:p>
    <w:p w14:paraId="2C9161D5" w14:textId="77777777" w:rsidR="00820BCB" w:rsidRPr="009A71CB" w:rsidRDefault="00820BCB" w:rsidP="009A71CB">
      <w:pPr>
        <w:rPr>
          <w:rFonts w:asciiTheme="minorHAnsi" w:hAnsiTheme="minorHAnsi"/>
          <w:sz w:val="22"/>
          <w:szCs w:val="22"/>
        </w:rPr>
      </w:pPr>
    </w:p>
    <w:sectPr w:rsidR="00820BCB" w:rsidRPr="009A71CB" w:rsidSect="00AD31E4">
      <w:pgSz w:w="12240" w:h="15840"/>
      <w:pgMar w:top="284" w:right="1041" w:bottom="18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8794C"/>
    <w:multiLevelType w:val="hybridMultilevel"/>
    <w:tmpl w:val="A7084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6964"/>
    <w:multiLevelType w:val="hybridMultilevel"/>
    <w:tmpl w:val="DC4CD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B1F09"/>
    <w:multiLevelType w:val="hybridMultilevel"/>
    <w:tmpl w:val="8B327D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D64BC"/>
    <w:multiLevelType w:val="hybridMultilevel"/>
    <w:tmpl w:val="AA981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368E0"/>
    <w:multiLevelType w:val="hybridMultilevel"/>
    <w:tmpl w:val="466CE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A2186"/>
    <w:multiLevelType w:val="hybridMultilevel"/>
    <w:tmpl w:val="98CC6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D5FB0"/>
    <w:multiLevelType w:val="hybridMultilevel"/>
    <w:tmpl w:val="57F85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74468"/>
    <w:multiLevelType w:val="multilevel"/>
    <w:tmpl w:val="1346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D73D68"/>
    <w:multiLevelType w:val="hybridMultilevel"/>
    <w:tmpl w:val="A0E84DAE"/>
    <w:lvl w:ilvl="0" w:tplc="AFBEC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817264">
    <w:abstractNumId w:val="7"/>
  </w:num>
  <w:num w:numId="2" w16cid:durableId="1721904373">
    <w:abstractNumId w:val="3"/>
  </w:num>
  <w:num w:numId="3" w16cid:durableId="345792286">
    <w:abstractNumId w:val="6"/>
  </w:num>
  <w:num w:numId="4" w16cid:durableId="749422596">
    <w:abstractNumId w:val="1"/>
  </w:num>
  <w:num w:numId="5" w16cid:durableId="1840266165">
    <w:abstractNumId w:val="2"/>
  </w:num>
  <w:num w:numId="6" w16cid:durableId="2015067270">
    <w:abstractNumId w:val="4"/>
  </w:num>
  <w:num w:numId="7" w16cid:durableId="1392656326">
    <w:abstractNumId w:val="8"/>
  </w:num>
  <w:num w:numId="8" w16cid:durableId="294874594">
    <w:abstractNumId w:val="5"/>
  </w:num>
  <w:num w:numId="9" w16cid:durableId="1545370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AD"/>
    <w:rsid w:val="00005DC7"/>
    <w:rsid w:val="00011633"/>
    <w:rsid w:val="00040363"/>
    <w:rsid w:val="00046C42"/>
    <w:rsid w:val="000609AD"/>
    <w:rsid w:val="000615E0"/>
    <w:rsid w:val="00070A84"/>
    <w:rsid w:val="00076B18"/>
    <w:rsid w:val="00081995"/>
    <w:rsid w:val="00086D97"/>
    <w:rsid w:val="00087F9C"/>
    <w:rsid w:val="000A1F93"/>
    <w:rsid w:val="000B1B7A"/>
    <w:rsid w:val="000C3B54"/>
    <w:rsid w:val="000D5C46"/>
    <w:rsid w:val="000E5E2A"/>
    <w:rsid w:val="00121F10"/>
    <w:rsid w:val="00122ADB"/>
    <w:rsid w:val="0014726F"/>
    <w:rsid w:val="0015086D"/>
    <w:rsid w:val="00157259"/>
    <w:rsid w:val="00166C77"/>
    <w:rsid w:val="001712E4"/>
    <w:rsid w:val="00186895"/>
    <w:rsid w:val="001A2B93"/>
    <w:rsid w:val="001A7D91"/>
    <w:rsid w:val="001B1B90"/>
    <w:rsid w:val="001B6706"/>
    <w:rsid w:val="001B7449"/>
    <w:rsid w:val="001C6BFB"/>
    <w:rsid w:val="001E20DE"/>
    <w:rsid w:val="001F34C7"/>
    <w:rsid w:val="002202A4"/>
    <w:rsid w:val="00221131"/>
    <w:rsid w:val="0024548C"/>
    <w:rsid w:val="00250D07"/>
    <w:rsid w:val="00267E0A"/>
    <w:rsid w:val="00273840"/>
    <w:rsid w:val="002811F6"/>
    <w:rsid w:val="002854E7"/>
    <w:rsid w:val="002C0096"/>
    <w:rsid w:val="002E324E"/>
    <w:rsid w:val="002F58DF"/>
    <w:rsid w:val="00316DC3"/>
    <w:rsid w:val="0033480B"/>
    <w:rsid w:val="00366208"/>
    <w:rsid w:val="00384099"/>
    <w:rsid w:val="00394A92"/>
    <w:rsid w:val="003B37B1"/>
    <w:rsid w:val="003B4686"/>
    <w:rsid w:val="003C2ECD"/>
    <w:rsid w:val="003C3A8D"/>
    <w:rsid w:val="003C6C9F"/>
    <w:rsid w:val="003D3A4A"/>
    <w:rsid w:val="0040020F"/>
    <w:rsid w:val="004174C5"/>
    <w:rsid w:val="0043277D"/>
    <w:rsid w:val="004405AA"/>
    <w:rsid w:val="00442378"/>
    <w:rsid w:val="00451CAC"/>
    <w:rsid w:val="004749AF"/>
    <w:rsid w:val="00496AF2"/>
    <w:rsid w:val="004E7271"/>
    <w:rsid w:val="004F7E37"/>
    <w:rsid w:val="00510538"/>
    <w:rsid w:val="00516CC3"/>
    <w:rsid w:val="00561080"/>
    <w:rsid w:val="00583DD8"/>
    <w:rsid w:val="005857C9"/>
    <w:rsid w:val="005A5FBB"/>
    <w:rsid w:val="005A6963"/>
    <w:rsid w:val="005B70A2"/>
    <w:rsid w:val="005C3D3C"/>
    <w:rsid w:val="005F0C6C"/>
    <w:rsid w:val="00616C35"/>
    <w:rsid w:val="0062034E"/>
    <w:rsid w:val="00631861"/>
    <w:rsid w:val="0063201C"/>
    <w:rsid w:val="00633A8E"/>
    <w:rsid w:val="0064665E"/>
    <w:rsid w:val="00661C3B"/>
    <w:rsid w:val="00662111"/>
    <w:rsid w:val="00666FA1"/>
    <w:rsid w:val="00671F3F"/>
    <w:rsid w:val="006A05B4"/>
    <w:rsid w:val="006A4AFE"/>
    <w:rsid w:val="006B097B"/>
    <w:rsid w:val="00721FF3"/>
    <w:rsid w:val="00723A83"/>
    <w:rsid w:val="007419A7"/>
    <w:rsid w:val="0074493F"/>
    <w:rsid w:val="00750F3F"/>
    <w:rsid w:val="00762447"/>
    <w:rsid w:val="00767C4D"/>
    <w:rsid w:val="00791A59"/>
    <w:rsid w:val="00792804"/>
    <w:rsid w:val="007D323D"/>
    <w:rsid w:val="007F301E"/>
    <w:rsid w:val="007F52B5"/>
    <w:rsid w:val="00801416"/>
    <w:rsid w:val="00805210"/>
    <w:rsid w:val="00820BCB"/>
    <w:rsid w:val="00822A0F"/>
    <w:rsid w:val="00842076"/>
    <w:rsid w:val="008520D1"/>
    <w:rsid w:val="00883768"/>
    <w:rsid w:val="008867E4"/>
    <w:rsid w:val="008E4392"/>
    <w:rsid w:val="008E7FE2"/>
    <w:rsid w:val="008F6997"/>
    <w:rsid w:val="00930187"/>
    <w:rsid w:val="00931E80"/>
    <w:rsid w:val="00934630"/>
    <w:rsid w:val="009720C5"/>
    <w:rsid w:val="00976F00"/>
    <w:rsid w:val="00984DB0"/>
    <w:rsid w:val="009A244B"/>
    <w:rsid w:val="009A71CB"/>
    <w:rsid w:val="009B31F4"/>
    <w:rsid w:val="009C035F"/>
    <w:rsid w:val="009C6CA1"/>
    <w:rsid w:val="009D2028"/>
    <w:rsid w:val="009D6B3A"/>
    <w:rsid w:val="009E6092"/>
    <w:rsid w:val="009F4A8F"/>
    <w:rsid w:val="009F51FC"/>
    <w:rsid w:val="00A02B96"/>
    <w:rsid w:val="00A2006C"/>
    <w:rsid w:val="00A21DAD"/>
    <w:rsid w:val="00A4526C"/>
    <w:rsid w:val="00A47542"/>
    <w:rsid w:val="00A71DF7"/>
    <w:rsid w:val="00A742EB"/>
    <w:rsid w:val="00AA1E88"/>
    <w:rsid w:val="00AC2B6B"/>
    <w:rsid w:val="00AC48CE"/>
    <w:rsid w:val="00AC58FE"/>
    <w:rsid w:val="00AD31E4"/>
    <w:rsid w:val="00AF15F0"/>
    <w:rsid w:val="00B012E3"/>
    <w:rsid w:val="00B13A29"/>
    <w:rsid w:val="00B263F8"/>
    <w:rsid w:val="00B45F6B"/>
    <w:rsid w:val="00B677AA"/>
    <w:rsid w:val="00B85D86"/>
    <w:rsid w:val="00BD27AE"/>
    <w:rsid w:val="00BF3163"/>
    <w:rsid w:val="00BF3863"/>
    <w:rsid w:val="00BF6BD5"/>
    <w:rsid w:val="00C0488B"/>
    <w:rsid w:val="00C336F7"/>
    <w:rsid w:val="00C516DD"/>
    <w:rsid w:val="00C55CD1"/>
    <w:rsid w:val="00C834B5"/>
    <w:rsid w:val="00C84FA4"/>
    <w:rsid w:val="00C94BF2"/>
    <w:rsid w:val="00CC1594"/>
    <w:rsid w:val="00CD1DDC"/>
    <w:rsid w:val="00CE12B3"/>
    <w:rsid w:val="00CE60E6"/>
    <w:rsid w:val="00D11851"/>
    <w:rsid w:val="00D17D45"/>
    <w:rsid w:val="00D62433"/>
    <w:rsid w:val="00D64F59"/>
    <w:rsid w:val="00D67F68"/>
    <w:rsid w:val="00D80477"/>
    <w:rsid w:val="00D8783C"/>
    <w:rsid w:val="00DC0031"/>
    <w:rsid w:val="00E35B4B"/>
    <w:rsid w:val="00E53531"/>
    <w:rsid w:val="00E85094"/>
    <w:rsid w:val="00EA30BE"/>
    <w:rsid w:val="00EC044D"/>
    <w:rsid w:val="00EC24F9"/>
    <w:rsid w:val="00EF110D"/>
    <w:rsid w:val="00F15EE0"/>
    <w:rsid w:val="00F20BC1"/>
    <w:rsid w:val="00F423FF"/>
    <w:rsid w:val="00F615DF"/>
    <w:rsid w:val="00F86724"/>
    <w:rsid w:val="00FC1135"/>
    <w:rsid w:val="00FD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68E7F881"/>
  <w15:chartTrackingRefBased/>
  <w15:docId w15:val="{BC2D6834-B379-4467-85B5-8760D2FA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003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878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3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4D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006C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3B37B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C24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4F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D878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5A5FB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info@homesforlif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martsurvey.co.uk/s/22F7MQ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F95CF-9ACC-48F6-BB8C-A25FBAC1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751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Homes for Life Partnership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Donna Dougal</cp:lastModifiedBy>
  <cp:revision>9</cp:revision>
  <cp:lastPrinted>2022-05-11T12:55:00Z</cp:lastPrinted>
  <dcterms:created xsi:type="dcterms:W3CDTF">2023-03-06T16:23:00Z</dcterms:created>
  <dcterms:modified xsi:type="dcterms:W3CDTF">2023-06-21T10:30:00Z</dcterms:modified>
</cp:coreProperties>
</file>